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2F97" w14:textId="56B08129" w:rsidR="00234A7F" w:rsidRPr="00234A7F" w:rsidRDefault="00234A7F" w:rsidP="00234A7F">
      <w:pPr>
        <w:spacing w:after="0" w:line="240" w:lineRule="auto"/>
        <w:jc w:val="both"/>
        <w:rPr>
          <w:rFonts w:ascii="Sylfaen" w:eastAsia="Times New Roman" w:hAnsi="Sylfaen" w:cs="Times New Roman"/>
        </w:rPr>
      </w:pP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პირველად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საქართველოში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თსუ</w:t>
      </w:r>
      <w:proofErr w:type="spellEnd"/>
      <w:r>
        <w:rPr>
          <w:rFonts w:ascii="Sylfaen" w:eastAsia="Times New Roman" w:hAnsi="Sylfaen" w:cs="Sylfaen"/>
          <w:color w:val="222222"/>
          <w:shd w:val="clear" w:color="auto" w:fill="FFFFFF"/>
          <w:lang w:val="ka-GE"/>
        </w:rPr>
        <w:t>-ს</w:t>
      </w:r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იურიდიული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ფაკულტეტის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მაგისტრატურის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სტუდენტებისთვის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2022-2023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წლის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საშემოდგომო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სემესტრიდან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დავის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ალტერნატიული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გადაწყვეტის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ეროვნული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ცენტრის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მიერ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ხელმისაწვდომია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მედიატორთა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სასერტიფიკატო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პროგრამაში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უფასო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მონაწილეობის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  <w:shd w:val="clear" w:color="auto" w:fill="FFFFFF"/>
        </w:rPr>
        <w:t>შესაძლებლობა</w:t>
      </w:r>
      <w:proofErr w:type="spellEnd"/>
      <w:r w:rsidRPr="00234A7F">
        <w:rPr>
          <w:rFonts w:ascii="Sylfaen" w:eastAsia="Times New Roman" w:hAnsi="Sylfaen" w:cs="Arial"/>
          <w:color w:val="222222"/>
          <w:shd w:val="clear" w:color="auto" w:fill="FFFFFF"/>
        </w:rPr>
        <w:t>. </w:t>
      </w:r>
    </w:p>
    <w:p w14:paraId="29BFA599" w14:textId="77777777" w:rsidR="00234A7F" w:rsidRPr="00234A7F" w:rsidRDefault="00234A7F" w:rsidP="00234A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</w:rPr>
      </w:pPr>
    </w:p>
    <w:p w14:paraId="3840AE3B" w14:textId="4C57D909" w:rsidR="00234A7F" w:rsidRPr="00234A7F" w:rsidRDefault="00234A7F" w:rsidP="00234A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</w:rPr>
      </w:pPr>
      <w:proofErr w:type="spellStart"/>
      <w:r w:rsidRPr="00234A7F">
        <w:rPr>
          <w:rFonts w:ascii="Sylfaen" w:eastAsia="Times New Roman" w:hAnsi="Sylfaen" w:cs="Sylfaen"/>
          <w:color w:val="222222"/>
        </w:rPr>
        <w:t>მედიაციის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სასერტიფიკატო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კლინიკის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პროგრამის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წარმატებით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დასრულების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შემდეგ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კლინიკის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სტუდენტს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გავლილად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proofErr w:type="gramStart"/>
      <w:r w:rsidRPr="00234A7F">
        <w:rPr>
          <w:rFonts w:ascii="Sylfaen" w:eastAsia="Times New Roman" w:hAnsi="Sylfaen" w:cs="Sylfaen"/>
          <w:color w:val="222222"/>
        </w:rPr>
        <w:t>ჩაეთვლება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 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სსიპ</w:t>
      </w:r>
      <w:proofErr w:type="spellEnd"/>
      <w:proofErr w:type="gram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საქართველოს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მედიატორთა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ასოციაციის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 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სასერტიფიკატო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დებულებით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გათვალისწინებული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მედიატორთა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საკვალიფიკაციო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60-</w:t>
      </w:r>
      <w:r w:rsidRPr="00234A7F">
        <w:rPr>
          <w:rFonts w:ascii="Sylfaen" w:eastAsia="Times New Roman" w:hAnsi="Sylfaen" w:cs="Sylfaen"/>
          <w:color w:val="222222"/>
        </w:rPr>
        <w:t>საათიანი</w:t>
      </w:r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ტრენინგ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პროგრამა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3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წლის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განმავლობაში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ექნება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უფლება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პირდაპირ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დაშვებულ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იქნეს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მედიატორთა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პრაქტიკული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უნარ</w:t>
      </w:r>
      <w:r w:rsidRPr="00234A7F">
        <w:rPr>
          <w:rFonts w:ascii="Sylfaen" w:eastAsia="Times New Roman" w:hAnsi="Sylfaen" w:cs="Arial"/>
          <w:color w:val="222222"/>
        </w:rPr>
        <w:t>-</w:t>
      </w:r>
      <w:r w:rsidRPr="00234A7F">
        <w:rPr>
          <w:rFonts w:ascii="Sylfaen" w:eastAsia="Times New Roman" w:hAnsi="Sylfaen" w:cs="Sylfaen"/>
          <w:color w:val="222222"/>
        </w:rPr>
        <w:t>ჩვევების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შეფასების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ეტაპზე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მედიატორთა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ერთიან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რეესტრში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ჩარიცხვისა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სტატუსის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მოპოვების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მიზნით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.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კლინიკური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პროგრამის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გავლა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თსუ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იურიდიული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ფაკულტეტის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proofErr w:type="gramStart"/>
      <w:r w:rsidRPr="00234A7F">
        <w:rPr>
          <w:rFonts w:ascii="Sylfaen" w:eastAsia="Times New Roman" w:hAnsi="Sylfaen" w:cs="Sylfaen"/>
          <w:color w:val="222222"/>
        </w:rPr>
        <w:t>სტუდენტებისთვის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 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ხელმისაწვდომია</w:t>
      </w:r>
      <w:proofErr w:type="spellEnd"/>
      <w:proofErr w:type="gram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უფასოდ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ანაცვლებს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მედიატორთა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მოსამზადებელ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60-</w:t>
      </w:r>
      <w:r w:rsidRPr="00234A7F">
        <w:rPr>
          <w:rFonts w:ascii="Sylfaen" w:eastAsia="Times New Roman" w:hAnsi="Sylfaen" w:cs="Sylfaen"/>
          <w:color w:val="222222"/>
        </w:rPr>
        <w:t>საათიან</w:t>
      </w:r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აკრედიტებულ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ფასიან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პროგრამას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.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დავის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ალტერნატიული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გადაწყვეტის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ეროვნული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ცენტრის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პრო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proofErr w:type="gramStart"/>
      <w:r w:rsidRPr="00234A7F">
        <w:rPr>
          <w:rFonts w:ascii="Sylfaen" w:eastAsia="Times New Roman" w:hAnsi="Sylfaen" w:cs="Sylfaen"/>
          <w:color w:val="222222"/>
        </w:rPr>
        <w:t>ბონო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 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კლინიკურ</w:t>
      </w:r>
      <w:proofErr w:type="spellEnd"/>
      <w:proofErr w:type="gram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პროგრამას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გაუძღვება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მედიატორთა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ასოციაციის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ტრენერ</w:t>
      </w:r>
      <w:r w:rsidRPr="00234A7F">
        <w:rPr>
          <w:rFonts w:ascii="Sylfaen" w:eastAsia="Times New Roman" w:hAnsi="Sylfaen" w:cs="Arial"/>
          <w:color w:val="222222"/>
        </w:rPr>
        <w:t>-</w:t>
      </w:r>
      <w:r w:rsidRPr="00234A7F">
        <w:rPr>
          <w:rFonts w:ascii="Sylfaen" w:eastAsia="Times New Roman" w:hAnsi="Sylfaen" w:cs="Sylfaen"/>
          <w:color w:val="222222"/>
        </w:rPr>
        <w:t>შემფასებელთა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ერთიანი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რეესტრის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მასტერ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ტრენერი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დავის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ალტერნატიული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გადაწყვეტის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ეროვნული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ცენტრის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აღმასრულებელი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დირექტორი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თსუ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იურიდიული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ფაკულტეტის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ასოცირებული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პროფესორი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-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მედიატორი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ნათია</w:t>
      </w:r>
      <w:proofErr w:type="spellEnd"/>
      <w:r w:rsidRPr="00234A7F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34A7F">
        <w:rPr>
          <w:rFonts w:ascii="Sylfaen" w:eastAsia="Times New Roman" w:hAnsi="Sylfaen" w:cs="Sylfaen"/>
          <w:color w:val="222222"/>
        </w:rPr>
        <w:t>ჩიტაშვილი</w:t>
      </w:r>
      <w:proofErr w:type="spellEnd"/>
      <w:r w:rsidRPr="00234A7F">
        <w:rPr>
          <w:rFonts w:ascii="Sylfaen" w:eastAsia="Times New Roman" w:hAnsi="Sylfaen" w:cs="Arial"/>
          <w:color w:val="222222"/>
        </w:rPr>
        <w:t>.  </w:t>
      </w:r>
    </w:p>
    <w:p w14:paraId="677E5D8E" w14:textId="77777777" w:rsidR="002C4DAC" w:rsidRPr="00234A7F" w:rsidRDefault="002C4DAC" w:rsidP="00234A7F">
      <w:pPr>
        <w:jc w:val="both"/>
        <w:rPr>
          <w:rFonts w:ascii="Sylfaen" w:hAnsi="Sylfaen"/>
        </w:rPr>
      </w:pPr>
      <w:bookmarkStart w:id="0" w:name="_GoBack"/>
      <w:bookmarkEnd w:id="0"/>
    </w:p>
    <w:sectPr w:rsidR="002C4DAC" w:rsidRPr="0023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95"/>
    <w:rsid w:val="00234A7F"/>
    <w:rsid w:val="002C4DAC"/>
    <w:rsid w:val="00D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8478"/>
  <w15:chartTrackingRefBased/>
  <w15:docId w15:val="{CFFBE9A6-7578-4C0D-939A-896304F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</dc:creator>
  <cp:keywords/>
  <dc:description/>
  <cp:lastModifiedBy>Anano</cp:lastModifiedBy>
  <cp:revision>2</cp:revision>
  <dcterms:created xsi:type="dcterms:W3CDTF">2022-09-13T07:50:00Z</dcterms:created>
  <dcterms:modified xsi:type="dcterms:W3CDTF">2022-09-13T07:52:00Z</dcterms:modified>
</cp:coreProperties>
</file>