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22AEE" w14:textId="7C7D0C69" w:rsidR="00D4472F" w:rsidRDefault="004F5EEA" w:rsidP="004F5EEA">
      <w:pPr>
        <w:widowControl w:val="0"/>
        <w:autoSpaceDE w:val="0"/>
        <w:autoSpaceDN w:val="0"/>
        <w:adjustRightInd w:val="0"/>
        <w:spacing w:before="90" w:after="0" w:line="240" w:lineRule="auto"/>
        <w:ind w:left="-180"/>
        <w:jc w:val="center"/>
        <w:rPr>
          <w:rFonts w:ascii="Times New Roman" w:hAnsi="Times New Roman"/>
          <w:sz w:val="20"/>
          <w:szCs w:val="20"/>
        </w:rPr>
      </w:pPr>
      <w:r>
        <w:rPr>
          <w:rFonts w:ascii="Times New Roman" w:hAnsi="Times New Roman"/>
          <w:noProof/>
          <w:sz w:val="20"/>
          <w:szCs w:val="20"/>
        </w:rPr>
        <w:drawing>
          <wp:inline distT="0" distB="0" distL="0" distR="0" wp14:anchorId="222C9BB0" wp14:editId="64522562">
            <wp:extent cx="662083" cy="651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682013" cy="671102"/>
                    </a:xfrm>
                    <a:prstGeom prst="rect">
                      <a:avLst/>
                    </a:prstGeom>
                  </pic:spPr>
                </pic:pic>
              </a:graphicData>
            </a:graphic>
          </wp:inline>
        </w:drawing>
      </w:r>
    </w:p>
    <w:p w14:paraId="4705A0B0" w14:textId="77777777" w:rsidR="00D4472F" w:rsidRDefault="00D4472F">
      <w:pPr>
        <w:widowControl w:val="0"/>
        <w:autoSpaceDE w:val="0"/>
        <w:autoSpaceDN w:val="0"/>
        <w:adjustRightInd w:val="0"/>
        <w:spacing w:before="15" w:after="0" w:line="240" w:lineRule="exact"/>
        <w:rPr>
          <w:rFonts w:ascii="Times New Roman" w:hAnsi="Times New Roman"/>
          <w:sz w:val="24"/>
          <w:szCs w:val="24"/>
        </w:rPr>
      </w:pPr>
    </w:p>
    <w:p w14:paraId="3DF24A91" w14:textId="77777777" w:rsidR="00614C85" w:rsidRPr="00A61319" w:rsidRDefault="00A61319" w:rsidP="00614C85">
      <w:pPr>
        <w:widowControl w:val="0"/>
        <w:autoSpaceDE w:val="0"/>
        <w:autoSpaceDN w:val="0"/>
        <w:adjustRightInd w:val="0"/>
        <w:spacing w:before="15" w:after="0" w:line="240" w:lineRule="exact"/>
        <w:jc w:val="center"/>
        <w:rPr>
          <w:rFonts w:ascii="Sylfaen" w:hAnsi="Sylfaen" w:cs="Sylfaen"/>
          <w:b/>
          <w:bCs/>
          <w:color w:val="000000"/>
          <w:sz w:val="18"/>
          <w:szCs w:val="18"/>
          <w:lang w:val="ka-GE"/>
        </w:rPr>
      </w:pPr>
      <w:r>
        <w:rPr>
          <w:rFonts w:ascii="Sylfaen" w:hAnsi="Sylfaen" w:cs="Sylfaen"/>
          <w:b/>
          <w:bCs/>
          <w:color w:val="000000"/>
          <w:sz w:val="18"/>
          <w:szCs w:val="18"/>
          <w:lang w:val="ka-GE"/>
        </w:rPr>
        <w:t xml:space="preserve"> </w:t>
      </w:r>
      <w:r w:rsidR="00614C85" w:rsidRPr="00A61319">
        <w:rPr>
          <w:rFonts w:ascii="Sylfaen" w:hAnsi="Sylfaen" w:cs="Sylfaen"/>
          <w:b/>
          <w:bCs/>
          <w:color w:val="000000"/>
          <w:sz w:val="18"/>
          <w:szCs w:val="18"/>
          <w:lang w:val="ka-GE"/>
        </w:rPr>
        <w:t>ივ.</w:t>
      </w:r>
      <w:r>
        <w:rPr>
          <w:rFonts w:ascii="Sylfaen" w:hAnsi="Sylfaen" w:cs="Sylfaen"/>
          <w:b/>
          <w:bCs/>
          <w:color w:val="000000"/>
          <w:sz w:val="18"/>
          <w:szCs w:val="18"/>
          <w:lang w:val="ka-GE"/>
        </w:rPr>
        <w:t xml:space="preserve"> </w:t>
      </w:r>
      <w:r w:rsidR="00614C85" w:rsidRPr="00A61319">
        <w:rPr>
          <w:rFonts w:ascii="Sylfaen" w:hAnsi="Sylfaen" w:cs="Sylfaen"/>
          <w:b/>
          <w:bCs/>
          <w:color w:val="000000"/>
          <w:sz w:val="18"/>
          <w:szCs w:val="18"/>
          <w:lang w:val="ka-GE"/>
        </w:rPr>
        <w:t xml:space="preserve"> ჯავახიშვილის სახელობის თბილისის სახელმწიფო უნივერსიტეტი</w:t>
      </w:r>
    </w:p>
    <w:p w14:paraId="13237339" w14:textId="77777777" w:rsidR="00614C85" w:rsidRPr="00A61319" w:rsidRDefault="00614C85" w:rsidP="00614C85">
      <w:pPr>
        <w:widowControl w:val="0"/>
        <w:autoSpaceDE w:val="0"/>
        <w:autoSpaceDN w:val="0"/>
        <w:adjustRightInd w:val="0"/>
        <w:spacing w:before="15" w:after="0" w:line="240" w:lineRule="exact"/>
        <w:jc w:val="center"/>
        <w:rPr>
          <w:rFonts w:ascii="Sylfaen" w:hAnsi="Sylfaen" w:cs="Sylfaen"/>
          <w:b/>
          <w:bCs/>
          <w:color w:val="000000"/>
          <w:sz w:val="18"/>
          <w:szCs w:val="18"/>
          <w:lang w:val="ka-GE"/>
        </w:rPr>
      </w:pPr>
      <w:r w:rsidRPr="00A61319">
        <w:rPr>
          <w:rFonts w:ascii="Sylfaen" w:hAnsi="Sylfaen" w:cs="Sylfaen"/>
          <w:b/>
          <w:bCs/>
          <w:color w:val="000000"/>
          <w:sz w:val="18"/>
          <w:szCs w:val="18"/>
          <w:lang w:val="ka-GE"/>
        </w:rPr>
        <w:t xml:space="preserve">იურიდიული </w:t>
      </w:r>
      <w:r w:rsidR="00A61319">
        <w:rPr>
          <w:rFonts w:ascii="Sylfaen" w:hAnsi="Sylfaen" w:cs="Sylfaen"/>
          <w:b/>
          <w:bCs/>
          <w:color w:val="000000"/>
          <w:sz w:val="18"/>
          <w:szCs w:val="18"/>
          <w:lang w:val="ka-GE"/>
        </w:rPr>
        <w:t xml:space="preserve"> </w:t>
      </w:r>
      <w:r w:rsidRPr="00A61319">
        <w:rPr>
          <w:rFonts w:ascii="Sylfaen" w:hAnsi="Sylfaen" w:cs="Sylfaen"/>
          <w:b/>
          <w:bCs/>
          <w:color w:val="000000"/>
          <w:sz w:val="18"/>
          <w:szCs w:val="18"/>
          <w:lang w:val="ka-GE"/>
        </w:rPr>
        <w:t>ფაკულტეტი</w:t>
      </w:r>
    </w:p>
    <w:p w14:paraId="5207FD51" w14:textId="77777777" w:rsidR="000B31B9" w:rsidRPr="00A61319" w:rsidRDefault="000B31B9" w:rsidP="00387893">
      <w:pPr>
        <w:widowControl w:val="0"/>
        <w:autoSpaceDE w:val="0"/>
        <w:autoSpaceDN w:val="0"/>
        <w:adjustRightInd w:val="0"/>
        <w:spacing w:before="15" w:after="0" w:line="240" w:lineRule="exact"/>
        <w:rPr>
          <w:rFonts w:ascii="Sylfaen" w:hAnsi="Sylfaen" w:cs="Sylfaen"/>
          <w:b/>
          <w:bCs/>
          <w:color w:val="000000"/>
          <w:sz w:val="18"/>
          <w:szCs w:val="18"/>
          <w:lang w:val="ka-GE"/>
        </w:rPr>
      </w:pPr>
    </w:p>
    <w:p w14:paraId="178DDB54" w14:textId="77777777" w:rsidR="00387893" w:rsidRPr="00A61319" w:rsidRDefault="00614C85" w:rsidP="00387893">
      <w:pPr>
        <w:widowControl w:val="0"/>
        <w:autoSpaceDE w:val="0"/>
        <w:autoSpaceDN w:val="0"/>
        <w:adjustRightInd w:val="0"/>
        <w:spacing w:before="15" w:after="0" w:line="240" w:lineRule="exact"/>
        <w:jc w:val="center"/>
        <w:rPr>
          <w:rFonts w:ascii="Sylfaen" w:hAnsi="Sylfaen" w:cs="Sylfaen"/>
          <w:b/>
          <w:bCs/>
          <w:color w:val="000000"/>
          <w:sz w:val="18"/>
          <w:szCs w:val="18"/>
          <w:lang w:val="ka-GE"/>
        </w:rPr>
      </w:pPr>
      <w:r w:rsidRPr="00A61319">
        <w:rPr>
          <w:rFonts w:ascii="Sylfaen" w:hAnsi="Sylfaen" w:cs="Sylfaen"/>
          <w:b/>
          <w:bCs/>
          <w:color w:val="000000"/>
          <w:sz w:val="18"/>
          <w:szCs w:val="18"/>
          <w:lang w:val="ka-GE"/>
        </w:rPr>
        <w:t xml:space="preserve">ინსტრუქცია </w:t>
      </w:r>
      <w:r w:rsidR="00A61319">
        <w:rPr>
          <w:rFonts w:ascii="Sylfaen" w:hAnsi="Sylfaen" w:cs="Sylfaen"/>
          <w:b/>
          <w:bCs/>
          <w:color w:val="000000"/>
          <w:sz w:val="18"/>
          <w:szCs w:val="18"/>
          <w:lang w:val="ka-GE"/>
        </w:rPr>
        <w:t xml:space="preserve"> </w:t>
      </w:r>
      <w:r w:rsidRPr="00A61319">
        <w:rPr>
          <w:rFonts w:ascii="Sylfaen" w:hAnsi="Sylfaen" w:cs="Sylfaen"/>
          <w:b/>
          <w:bCs/>
          <w:color w:val="000000"/>
          <w:sz w:val="18"/>
          <w:szCs w:val="18"/>
          <w:lang w:val="ka-GE"/>
        </w:rPr>
        <w:t>სადისერტაციო ნაშრომის</w:t>
      </w:r>
      <w:r w:rsidR="00387893" w:rsidRPr="00A61319">
        <w:rPr>
          <w:rFonts w:ascii="Sylfaen" w:hAnsi="Sylfaen" w:cs="Sylfaen"/>
          <w:b/>
          <w:bCs/>
          <w:color w:val="000000"/>
          <w:sz w:val="18"/>
          <w:szCs w:val="18"/>
          <w:lang w:val="ka-GE"/>
        </w:rPr>
        <w:t xml:space="preserve">ა და სამეცნიერო-კვლევითი პროექტის </w:t>
      </w:r>
    </w:p>
    <w:p w14:paraId="3823E342" w14:textId="77777777" w:rsidR="00AA6B10" w:rsidRPr="000B31B9" w:rsidRDefault="00387893" w:rsidP="00AA6B10">
      <w:pPr>
        <w:widowControl w:val="0"/>
        <w:autoSpaceDE w:val="0"/>
        <w:autoSpaceDN w:val="0"/>
        <w:adjustRightInd w:val="0"/>
        <w:spacing w:before="15" w:after="0" w:line="240" w:lineRule="exact"/>
        <w:jc w:val="center"/>
        <w:rPr>
          <w:rFonts w:ascii="Sylfaen" w:hAnsi="Sylfaen" w:cs="Sylfaen"/>
          <w:b/>
          <w:bCs/>
          <w:position w:val="1"/>
          <w:sz w:val="20"/>
          <w:szCs w:val="20"/>
        </w:rPr>
      </w:pPr>
      <w:r w:rsidRPr="00A61319">
        <w:rPr>
          <w:rFonts w:ascii="Sylfaen" w:hAnsi="Sylfaen" w:cs="Sylfaen"/>
          <w:b/>
          <w:bCs/>
          <w:color w:val="000000"/>
          <w:sz w:val="18"/>
          <w:szCs w:val="18"/>
          <w:lang w:val="ka-GE"/>
        </w:rPr>
        <w:t>ტექნიკური</w:t>
      </w:r>
      <w:r w:rsidR="00A61319">
        <w:rPr>
          <w:rFonts w:ascii="Sylfaen" w:hAnsi="Sylfaen" w:cs="Sylfaen"/>
          <w:b/>
          <w:bCs/>
          <w:color w:val="000000"/>
          <w:sz w:val="18"/>
          <w:szCs w:val="18"/>
          <w:lang w:val="ka-GE"/>
        </w:rPr>
        <w:t xml:space="preserve"> </w:t>
      </w:r>
      <w:r w:rsidRPr="00A61319">
        <w:rPr>
          <w:rFonts w:ascii="Sylfaen" w:hAnsi="Sylfaen" w:cs="Sylfaen"/>
          <w:b/>
          <w:bCs/>
          <w:color w:val="000000"/>
          <w:sz w:val="18"/>
          <w:szCs w:val="18"/>
          <w:lang w:val="ka-GE"/>
        </w:rPr>
        <w:t xml:space="preserve"> მონაცემების შესახებ</w:t>
      </w:r>
    </w:p>
    <w:p w14:paraId="53D2283A" w14:textId="77777777" w:rsidR="00387893" w:rsidRPr="000B31B9" w:rsidRDefault="00387893" w:rsidP="00614C85">
      <w:pPr>
        <w:widowControl w:val="0"/>
        <w:autoSpaceDE w:val="0"/>
        <w:autoSpaceDN w:val="0"/>
        <w:adjustRightInd w:val="0"/>
        <w:spacing w:after="0"/>
        <w:ind w:left="142" w:right="3875"/>
        <w:jc w:val="both"/>
        <w:rPr>
          <w:rFonts w:ascii="Sylfaen" w:hAnsi="Sylfaen" w:cs="Sylfaen"/>
          <w:b/>
          <w:bCs/>
          <w:position w:val="1"/>
          <w:sz w:val="18"/>
          <w:szCs w:val="18"/>
        </w:rPr>
      </w:pPr>
    </w:p>
    <w:p w14:paraId="405E1D53" w14:textId="77777777" w:rsidR="00D4472F" w:rsidRDefault="00D4472F" w:rsidP="00614C85">
      <w:pPr>
        <w:widowControl w:val="0"/>
        <w:autoSpaceDE w:val="0"/>
        <w:autoSpaceDN w:val="0"/>
        <w:adjustRightInd w:val="0"/>
        <w:spacing w:after="0"/>
        <w:ind w:left="142" w:right="3875"/>
        <w:jc w:val="both"/>
        <w:rPr>
          <w:rFonts w:ascii="Sylfaen" w:hAnsi="Sylfaen" w:cs="Sylfaen"/>
          <w:b/>
          <w:bCs/>
          <w:color w:val="000000"/>
          <w:sz w:val="18"/>
          <w:szCs w:val="18"/>
          <w:lang w:val="ka-GE"/>
        </w:rPr>
      </w:pPr>
      <w:proofErr w:type="spellStart"/>
      <w:r>
        <w:rPr>
          <w:rFonts w:ascii="Sylfaen" w:hAnsi="Sylfaen" w:cs="Sylfaen"/>
          <w:b/>
          <w:bCs/>
          <w:color w:val="000000"/>
          <w:sz w:val="18"/>
          <w:szCs w:val="18"/>
        </w:rPr>
        <w:t>მუხლი</w:t>
      </w:r>
      <w:proofErr w:type="spellEnd"/>
      <w:r>
        <w:rPr>
          <w:rFonts w:ascii="Sylfaen" w:hAnsi="Sylfaen" w:cs="Sylfaen"/>
          <w:b/>
          <w:bCs/>
          <w:color w:val="000000"/>
          <w:sz w:val="18"/>
          <w:szCs w:val="18"/>
        </w:rPr>
        <w:t xml:space="preserve"> 1. </w:t>
      </w:r>
      <w:r w:rsidR="008500EB">
        <w:rPr>
          <w:rFonts w:ascii="Sylfaen" w:hAnsi="Sylfaen" w:cs="Sylfaen"/>
          <w:b/>
          <w:bCs/>
          <w:color w:val="000000"/>
          <w:sz w:val="18"/>
          <w:szCs w:val="18"/>
          <w:lang w:val="ka-GE"/>
        </w:rPr>
        <w:t xml:space="preserve">ინსტრუქციის </w:t>
      </w:r>
      <w:proofErr w:type="spellStart"/>
      <w:r w:rsidR="00BD7F5B" w:rsidRPr="00923301">
        <w:rPr>
          <w:rFonts w:ascii="Sylfaen" w:hAnsi="Sylfaen" w:cs="Sylfaen"/>
          <w:b/>
          <w:bCs/>
          <w:color w:val="000000"/>
          <w:sz w:val="18"/>
          <w:szCs w:val="18"/>
        </w:rPr>
        <w:t>მოქმედების</w:t>
      </w:r>
      <w:proofErr w:type="spellEnd"/>
      <w:r w:rsidR="00BD7F5B" w:rsidRPr="00923301">
        <w:rPr>
          <w:rFonts w:ascii="Sylfaen" w:hAnsi="Sylfaen" w:cs="Sylfaen"/>
          <w:b/>
          <w:bCs/>
          <w:color w:val="000000"/>
          <w:sz w:val="18"/>
          <w:szCs w:val="18"/>
        </w:rPr>
        <w:t xml:space="preserve"> </w:t>
      </w:r>
      <w:proofErr w:type="spellStart"/>
      <w:r w:rsidR="00BD7F5B" w:rsidRPr="00923301">
        <w:rPr>
          <w:rFonts w:ascii="Sylfaen" w:hAnsi="Sylfaen" w:cs="Sylfaen"/>
          <w:b/>
          <w:bCs/>
          <w:color w:val="000000"/>
          <w:sz w:val="18"/>
          <w:szCs w:val="18"/>
        </w:rPr>
        <w:t>სფერო</w:t>
      </w:r>
      <w:proofErr w:type="spellEnd"/>
      <w:r w:rsidR="00BD7F5B" w:rsidRPr="00923301">
        <w:rPr>
          <w:rFonts w:ascii="Sylfaen" w:hAnsi="Sylfaen" w:cs="Sylfaen"/>
          <w:b/>
          <w:bCs/>
          <w:color w:val="000000"/>
          <w:sz w:val="18"/>
          <w:szCs w:val="18"/>
        </w:rPr>
        <w:t xml:space="preserve"> </w:t>
      </w:r>
    </w:p>
    <w:p w14:paraId="7597D456" w14:textId="77777777" w:rsidR="003E1AE1" w:rsidRPr="003E1AE1" w:rsidRDefault="003E1AE1" w:rsidP="00614C85">
      <w:pPr>
        <w:widowControl w:val="0"/>
        <w:autoSpaceDE w:val="0"/>
        <w:autoSpaceDN w:val="0"/>
        <w:adjustRightInd w:val="0"/>
        <w:spacing w:after="0"/>
        <w:ind w:left="142" w:right="3875"/>
        <w:jc w:val="both"/>
        <w:rPr>
          <w:rFonts w:ascii="Sylfaen" w:hAnsi="Sylfaen" w:cs="Sylfaen"/>
          <w:b/>
          <w:bCs/>
          <w:color w:val="000000"/>
          <w:sz w:val="18"/>
          <w:szCs w:val="18"/>
          <w:lang w:val="ka-GE"/>
        </w:rPr>
      </w:pPr>
    </w:p>
    <w:p w14:paraId="5CB9E99E" w14:textId="77777777" w:rsidR="00D4472F" w:rsidRDefault="00D4472F" w:rsidP="00614C85">
      <w:pPr>
        <w:widowControl w:val="0"/>
        <w:autoSpaceDE w:val="0"/>
        <w:autoSpaceDN w:val="0"/>
        <w:adjustRightInd w:val="0"/>
        <w:spacing w:after="0"/>
        <w:ind w:left="142" w:right="65"/>
        <w:jc w:val="both"/>
        <w:rPr>
          <w:rFonts w:ascii="Sylfaen" w:hAnsi="Sylfaen" w:cs="Sylfaen"/>
          <w:color w:val="000000"/>
          <w:sz w:val="18"/>
          <w:szCs w:val="18"/>
          <w:lang w:val="ka-GE"/>
        </w:rPr>
      </w:pPr>
      <w:r w:rsidRPr="00387893">
        <w:rPr>
          <w:rFonts w:ascii="Sylfaen" w:hAnsi="Sylfaen" w:cs="Sylfaen"/>
          <w:color w:val="000000"/>
          <w:sz w:val="18"/>
          <w:szCs w:val="18"/>
          <w:lang w:val="ka-GE"/>
        </w:rPr>
        <w:t xml:space="preserve">წინამდებარე </w:t>
      </w:r>
      <w:r w:rsidR="008500EB">
        <w:rPr>
          <w:rFonts w:ascii="Sylfaen" w:hAnsi="Sylfaen" w:cs="Sylfaen"/>
          <w:color w:val="000000"/>
          <w:sz w:val="18"/>
          <w:szCs w:val="18"/>
          <w:lang w:val="ka-GE"/>
        </w:rPr>
        <w:t>ინსტრუქცია</w:t>
      </w:r>
      <w:r w:rsidRPr="00387893">
        <w:rPr>
          <w:rFonts w:ascii="Sylfaen" w:hAnsi="Sylfaen" w:cs="Sylfaen"/>
          <w:color w:val="000000"/>
          <w:sz w:val="18"/>
          <w:szCs w:val="18"/>
          <w:lang w:val="ka-GE"/>
        </w:rPr>
        <w:t xml:space="preserve"> შემუშავებულია </w:t>
      </w:r>
      <w:r w:rsidR="009E21C4">
        <w:rPr>
          <w:rFonts w:ascii="Sylfaen" w:hAnsi="Sylfaen" w:cs="Sylfaen"/>
          <w:color w:val="000000"/>
          <w:sz w:val="18"/>
          <w:szCs w:val="18"/>
          <w:lang w:val="ka-GE"/>
        </w:rPr>
        <w:t xml:space="preserve"> სსიპ - ივანე ჯავახიშვილის სახელობის თბილისის სახელმწიფო უნივერსიტეტის </w:t>
      </w:r>
      <w:r w:rsidR="00CA6E14" w:rsidRPr="00CA6E14">
        <w:rPr>
          <w:rFonts w:ascii="Sylfaen" w:hAnsi="Sylfaen" w:cs="Sylfaen"/>
          <w:color w:val="000000"/>
          <w:sz w:val="18"/>
          <w:szCs w:val="18"/>
          <w:lang w:val="ka-GE"/>
        </w:rPr>
        <w:t xml:space="preserve">აკადემიური საბჭოს 2018 წლის 27 დეკემბრის N: 245/2018 დადგენილებით დამტკიცებული „დოქტორანტურის მინიმალური სტანდარტი“-ს </w:t>
      </w:r>
      <w:r w:rsidRPr="008500EB">
        <w:rPr>
          <w:rFonts w:ascii="Sylfaen" w:hAnsi="Sylfaen" w:cs="Sylfaen"/>
          <w:color w:val="000000"/>
          <w:sz w:val="18"/>
          <w:szCs w:val="18"/>
          <w:lang w:val="ka-GE"/>
        </w:rPr>
        <w:t xml:space="preserve">შესაბამისად და </w:t>
      </w:r>
      <w:r w:rsidR="00BB1AA2">
        <w:rPr>
          <w:rFonts w:ascii="Sylfaen" w:hAnsi="Sylfaen" w:cs="Sylfaen"/>
          <w:color w:val="000000"/>
          <w:sz w:val="18"/>
          <w:szCs w:val="18"/>
          <w:lang w:val="ka-GE"/>
        </w:rPr>
        <w:t>განსაზღვრავს</w:t>
      </w:r>
      <w:r w:rsidRPr="008500EB">
        <w:rPr>
          <w:rFonts w:ascii="Sylfaen" w:hAnsi="Sylfaen" w:cs="Sylfaen"/>
          <w:color w:val="000000"/>
          <w:sz w:val="18"/>
          <w:szCs w:val="18"/>
          <w:lang w:val="ka-GE"/>
        </w:rPr>
        <w:t xml:space="preserve"> იურიდიული ფაკულტეტის </w:t>
      </w:r>
      <w:r w:rsidR="008500EB" w:rsidRPr="008500EB">
        <w:rPr>
          <w:rFonts w:ascii="Sylfaen" w:hAnsi="Sylfaen" w:cs="Sylfaen"/>
          <w:color w:val="000000"/>
          <w:sz w:val="18"/>
          <w:szCs w:val="18"/>
          <w:lang w:val="ka-GE"/>
        </w:rPr>
        <w:t xml:space="preserve">დოქტორანტების მიერ </w:t>
      </w:r>
      <w:r w:rsidR="005C72CE">
        <w:rPr>
          <w:rFonts w:ascii="Sylfaen" w:hAnsi="Sylfaen" w:cs="Sylfaen"/>
          <w:color w:val="000000"/>
          <w:sz w:val="18"/>
          <w:szCs w:val="18"/>
          <w:lang w:val="ka-GE"/>
        </w:rPr>
        <w:t>სადისერტაციო ნაშრომის</w:t>
      </w:r>
      <w:r w:rsidR="00387893">
        <w:rPr>
          <w:rFonts w:ascii="Sylfaen" w:hAnsi="Sylfaen" w:cs="Sylfaen"/>
          <w:color w:val="000000"/>
          <w:sz w:val="18"/>
          <w:szCs w:val="18"/>
          <w:lang w:val="ka-GE"/>
        </w:rPr>
        <w:t xml:space="preserve">ა და </w:t>
      </w:r>
      <w:r w:rsidR="00387893" w:rsidRPr="00387893">
        <w:rPr>
          <w:rFonts w:ascii="Sylfaen" w:hAnsi="Sylfaen" w:cs="Sylfaen"/>
          <w:color w:val="000000"/>
          <w:sz w:val="18"/>
          <w:szCs w:val="18"/>
          <w:lang w:val="ka-GE"/>
        </w:rPr>
        <w:t xml:space="preserve">სამეცნიერო-კვლევითი პროექტის </w:t>
      </w:r>
      <w:r w:rsidR="005C72CE">
        <w:rPr>
          <w:rFonts w:ascii="Sylfaen" w:hAnsi="Sylfaen" w:cs="Sylfaen"/>
          <w:color w:val="000000"/>
          <w:sz w:val="18"/>
          <w:szCs w:val="18"/>
          <w:lang w:val="ka-GE"/>
        </w:rPr>
        <w:t xml:space="preserve"> გაფორმების წესს </w:t>
      </w:r>
      <w:r w:rsidR="005C72CE" w:rsidRPr="00387893">
        <w:rPr>
          <w:rFonts w:ascii="Sylfaen" w:hAnsi="Sylfaen" w:cs="Sylfaen"/>
          <w:color w:val="000000"/>
          <w:sz w:val="18"/>
          <w:szCs w:val="18"/>
          <w:lang w:val="ka-GE"/>
        </w:rPr>
        <w:t>(მოცულობა, ფორმატი, სტილი და სხვა ტექნიკური მონაცემები)</w:t>
      </w:r>
      <w:r w:rsidR="005C72CE">
        <w:rPr>
          <w:rFonts w:ascii="Sylfaen" w:hAnsi="Sylfaen" w:cs="Sylfaen"/>
          <w:color w:val="000000"/>
          <w:sz w:val="18"/>
          <w:szCs w:val="18"/>
          <w:lang w:val="ka-GE"/>
        </w:rPr>
        <w:t>.</w:t>
      </w:r>
    </w:p>
    <w:p w14:paraId="63442E55" w14:textId="77777777" w:rsidR="005C72CE" w:rsidRPr="005C72CE" w:rsidRDefault="005C72CE" w:rsidP="005C72CE">
      <w:pPr>
        <w:widowControl w:val="0"/>
        <w:autoSpaceDE w:val="0"/>
        <w:autoSpaceDN w:val="0"/>
        <w:adjustRightInd w:val="0"/>
        <w:spacing w:after="0"/>
        <w:ind w:left="110" w:right="65"/>
        <w:jc w:val="both"/>
        <w:rPr>
          <w:rFonts w:ascii="Sylfaen" w:hAnsi="Sylfaen" w:cs="Sylfaen"/>
          <w:color w:val="000000"/>
          <w:sz w:val="18"/>
          <w:szCs w:val="18"/>
          <w:lang w:val="ka-GE"/>
        </w:rPr>
      </w:pPr>
    </w:p>
    <w:p w14:paraId="49B26E36" w14:textId="77777777" w:rsidR="006A752C" w:rsidRPr="006A752C" w:rsidRDefault="006A752C" w:rsidP="006A752C">
      <w:pPr>
        <w:widowControl w:val="0"/>
        <w:autoSpaceDE w:val="0"/>
        <w:autoSpaceDN w:val="0"/>
        <w:adjustRightInd w:val="0"/>
        <w:spacing w:before="15" w:after="0" w:line="240" w:lineRule="exact"/>
        <w:rPr>
          <w:rFonts w:ascii="Sylfaen" w:hAnsi="Sylfaen" w:cs="Sylfaen"/>
          <w:b/>
          <w:bCs/>
          <w:position w:val="1"/>
          <w:sz w:val="18"/>
          <w:szCs w:val="18"/>
        </w:rPr>
      </w:pPr>
      <w:r>
        <w:rPr>
          <w:rFonts w:ascii="Sylfaen" w:hAnsi="Sylfaen" w:cs="Sylfaen"/>
          <w:b/>
          <w:bCs/>
          <w:position w:val="1"/>
          <w:lang w:val="ka-GE"/>
        </w:rPr>
        <w:t xml:space="preserve">   </w:t>
      </w:r>
      <w:proofErr w:type="spellStart"/>
      <w:r w:rsidR="00BD7F5B" w:rsidRPr="006A752C">
        <w:rPr>
          <w:rFonts w:ascii="Sylfaen" w:hAnsi="Sylfaen" w:cs="Sylfaen"/>
          <w:b/>
          <w:bCs/>
          <w:position w:val="1"/>
          <w:sz w:val="18"/>
          <w:szCs w:val="18"/>
        </w:rPr>
        <w:t>მუხლი</w:t>
      </w:r>
      <w:proofErr w:type="spellEnd"/>
      <w:r w:rsidR="00BD7F5B" w:rsidRPr="006A752C">
        <w:rPr>
          <w:rFonts w:ascii="Sylfaen" w:hAnsi="Sylfaen" w:cs="Sylfaen"/>
          <w:b/>
          <w:bCs/>
          <w:position w:val="1"/>
          <w:sz w:val="18"/>
          <w:szCs w:val="18"/>
        </w:rPr>
        <w:t xml:space="preserve"> 2. </w:t>
      </w:r>
      <w:proofErr w:type="spellStart"/>
      <w:r w:rsidR="005C72CE" w:rsidRPr="006A752C">
        <w:rPr>
          <w:rFonts w:ascii="Sylfaen" w:hAnsi="Sylfaen" w:cs="Sylfaen"/>
          <w:b/>
          <w:bCs/>
          <w:position w:val="1"/>
          <w:sz w:val="18"/>
          <w:szCs w:val="18"/>
        </w:rPr>
        <w:t>სადისერტაციო</w:t>
      </w:r>
      <w:proofErr w:type="spellEnd"/>
      <w:r w:rsidR="005C72CE" w:rsidRPr="006A752C">
        <w:rPr>
          <w:rFonts w:ascii="Sylfaen" w:hAnsi="Sylfaen" w:cs="Sylfaen"/>
          <w:b/>
          <w:bCs/>
          <w:position w:val="1"/>
          <w:sz w:val="18"/>
          <w:szCs w:val="18"/>
        </w:rPr>
        <w:t xml:space="preserve"> </w:t>
      </w:r>
      <w:proofErr w:type="spellStart"/>
      <w:r w:rsidR="005C72CE" w:rsidRPr="006A752C">
        <w:rPr>
          <w:rFonts w:ascii="Sylfaen" w:hAnsi="Sylfaen" w:cs="Sylfaen"/>
          <w:b/>
          <w:bCs/>
          <w:position w:val="1"/>
          <w:sz w:val="18"/>
          <w:szCs w:val="18"/>
        </w:rPr>
        <w:t>ნაშრომი</w:t>
      </w:r>
      <w:proofErr w:type="spellEnd"/>
      <w:r w:rsidR="00AA6B10">
        <w:rPr>
          <w:rFonts w:ascii="Sylfaen" w:hAnsi="Sylfaen" w:cs="Sylfaen"/>
          <w:b/>
          <w:bCs/>
          <w:position w:val="1"/>
          <w:sz w:val="18"/>
          <w:szCs w:val="18"/>
          <w:lang w:val="ka-GE"/>
        </w:rPr>
        <w:t>/</w:t>
      </w:r>
      <w:proofErr w:type="spellStart"/>
      <w:r w:rsidRPr="006A752C">
        <w:rPr>
          <w:rFonts w:ascii="Sylfaen" w:hAnsi="Sylfaen" w:cs="Sylfaen"/>
          <w:b/>
          <w:bCs/>
          <w:position w:val="1"/>
          <w:sz w:val="18"/>
          <w:szCs w:val="18"/>
        </w:rPr>
        <w:t>სამეცნიერო-კვლევითი</w:t>
      </w:r>
      <w:proofErr w:type="spellEnd"/>
      <w:r w:rsidRPr="006A752C">
        <w:rPr>
          <w:rFonts w:ascii="Sylfaen" w:hAnsi="Sylfaen" w:cs="Sylfaen"/>
          <w:b/>
          <w:bCs/>
          <w:position w:val="1"/>
          <w:sz w:val="18"/>
          <w:szCs w:val="18"/>
        </w:rPr>
        <w:t xml:space="preserve"> </w:t>
      </w:r>
      <w:proofErr w:type="spellStart"/>
      <w:r w:rsidRPr="006A752C">
        <w:rPr>
          <w:rFonts w:ascii="Sylfaen" w:hAnsi="Sylfaen" w:cs="Sylfaen"/>
          <w:b/>
          <w:bCs/>
          <w:position w:val="1"/>
          <w:sz w:val="18"/>
          <w:szCs w:val="18"/>
        </w:rPr>
        <w:t>პროექტი</w:t>
      </w:r>
      <w:proofErr w:type="spellEnd"/>
    </w:p>
    <w:p w14:paraId="5D3AE6B5" w14:textId="77777777" w:rsidR="005C72CE" w:rsidRDefault="005C72CE" w:rsidP="005C72CE">
      <w:pPr>
        <w:widowControl w:val="0"/>
        <w:autoSpaceDE w:val="0"/>
        <w:autoSpaceDN w:val="0"/>
        <w:adjustRightInd w:val="0"/>
        <w:spacing w:after="0"/>
        <w:ind w:right="3875"/>
        <w:jc w:val="both"/>
        <w:rPr>
          <w:rFonts w:ascii="Sylfaen" w:hAnsi="Sylfaen" w:cs="Sylfaen"/>
          <w:color w:val="000000"/>
          <w:sz w:val="18"/>
          <w:szCs w:val="18"/>
          <w:lang w:val="ka-GE"/>
        </w:rPr>
      </w:pPr>
    </w:p>
    <w:p w14:paraId="37B18678" w14:textId="77777777" w:rsidR="00387893" w:rsidRDefault="005C72CE" w:rsidP="00387893">
      <w:pPr>
        <w:widowControl w:val="0"/>
        <w:numPr>
          <w:ilvl w:val="0"/>
          <w:numId w:val="27"/>
        </w:numPr>
        <w:autoSpaceDE w:val="0"/>
        <w:autoSpaceDN w:val="0"/>
        <w:adjustRightInd w:val="0"/>
        <w:spacing w:after="0"/>
        <w:ind w:left="360" w:right="74" w:hanging="270"/>
        <w:jc w:val="both"/>
        <w:rPr>
          <w:rFonts w:ascii="Sylfaen" w:hAnsi="Sylfaen" w:cs="Sylfaen"/>
          <w:color w:val="000000"/>
          <w:sz w:val="18"/>
          <w:szCs w:val="18"/>
          <w:lang w:val="ka-GE"/>
        </w:rPr>
      </w:pPr>
      <w:r w:rsidRPr="006F39D8">
        <w:rPr>
          <w:rFonts w:ascii="Sylfaen" w:hAnsi="Sylfaen" w:cs="Sylfaen"/>
          <w:color w:val="000000"/>
          <w:sz w:val="18"/>
          <w:szCs w:val="18"/>
          <w:lang w:val="ka-GE"/>
        </w:rPr>
        <w:t>სადისერტაციო ნაშრომი უნდა წარმოადგენდეს დოქტორანტის დამოუკიდებელი სამეცნიერო-კვლევითი მუშაობის შედეგს.  იგი უნდა ასახავდეს თეორიული და/ან ექსპერიმენტული კვლევის დასაბუთებულ შედეგებს და ქმნიდეს ახალ ცოდნას, ახასიათებდეს მეცნიერული სიახლე და წვლილი შეჰქონდეს სამეცნიერო დარგის განვითარებაში.</w:t>
      </w:r>
    </w:p>
    <w:p w14:paraId="308085D5" w14:textId="77777777" w:rsidR="00387893" w:rsidRPr="004457B7" w:rsidRDefault="005D4CAD" w:rsidP="00387893">
      <w:pPr>
        <w:widowControl w:val="0"/>
        <w:numPr>
          <w:ilvl w:val="0"/>
          <w:numId w:val="27"/>
        </w:numPr>
        <w:autoSpaceDE w:val="0"/>
        <w:autoSpaceDN w:val="0"/>
        <w:adjustRightInd w:val="0"/>
        <w:spacing w:after="0"/>
        <w:ind w:left="360" w:right="74" w:hanging="270"/>
        <w:jc w:val="both"/>
        <w:rPr>
          <w:rFonts w:ascii="Sylfaen" w:hAnsi="Sylfaen" w:cs="Sylfaen"/>
          <w:sz w:val="18"/>
          <w:szCs w:val="18"/>
          <w:lang w:val="ka-GE"/>
        </w:rPr>
      </w:pPr>
      <w:r w:rsidRPr="004457B7">
        <w:rPr>
          <w:rFonts w:ascii="Sylfaen" w:hAnsi="Sylfaen" w:cs="Sylfaen"/>
          <w:sz w:val="18"/>
          <w:szCs w:val="18"/>
          <w:lang w:val="ka-GE"/>
        </w:rPr>
        <w:t xml:space="preserve">სადისერტაციო ნაშრომის დაცვის წინაპირობაა დოქტორანტის მიერ </w:t>
      </w:r>
      <w:r w:rsidR="00387893" w:rsidRPr="004457B7">
        <w:rPr>
          <w:rFonts w:ascii="Sylfaen" w:hAnsi="Sylfaen" w:cs="Sylfaen"/>
          <w:sz w:val="18"/>
          <w:szCs w:val="18"/>
          <w:lang w:val="ka-GE"/>
        </w:rPr>
        <w:t xml:space="preserve">სადისერტაციო ნაშრომთან დაკავშირებული </w:t>
      </w:r>
      <w:r w:rsidRPr="004457B7">
        <w:rPr>
          <w:rFonts w:ascii="Sylfaen" w:hAnsi="Sylfaen" w:cs="Sylfaen"/>
          <w:sz w:val="18"/>
          <w:szCs w:val="18"/>
          <w:lang w:val="ka-GE"/>
        </w:rPr>
        <w:t xml:space="preserve">ორი </w:t>
      </w:r>
      <w:r w:rsidR="00387893" w:rsidRPr="004457B7">
        <w:rPr>
          <w:rFonts w:ascii="Sylfaen" w:hAnsi="Sylfaen" w:cs="Sylfaen"/>
          <w:sz w:val="18"/>
          <w:szCs w:val="18"/>
          <w:lang w:val="ka-GE"/>
        </w:rPr>
        <w:t>სამეცნიერო-კვლევითი პროექტი</w:t>
      </w:r>
      <w:r w:rsidRPr="004457B7">
        <w:rPr>
          <w:rFonts w:ascii="Sylfaen" w:hAnsi="Sylfaen" w:cs="Sylfaen"/>
          <w:sz w:val="18"/>
          <w:szCs w:val="18"/>
          <w:lang w:val="ka-GE"/>
        </w:rPr>
        <w:t>ს შესრულება</w:t>
      </w:r>
      <w:r w:rsidR="00387893" w:rsidRPr="004457B7">
        <w:rPr>
          <w:rFonts w:ascii="Sylfaen" w:hAnsi="Sylfaen" w:cs="Sylfaen"/>
          <w:sz w:val="18"/>
          <w:szCs w:val="18"/>
          <w:lang w:val="ka-GE"/>
        </w:rPr>
        <w:t>.</w:t>
      </w:r>
    </w:p>
    <w:p w14:paraId="4D9B06DB" w14:textId="77777777" w:rsidR="006F39D8" w:rsidRDefault="005C72CE" w:rsidP="00E865CA">
      <w:pPr>
        <w:widowControl w:val="0"/>
        <w:numPr>
          <w:ilvl w:val="0"/>
          <w:numId w:val="27"/>
        </w:numPr>
        <w:autoSpaceDE w:val="0"/>
        <w:autoSpaceDN w:val="0"/>
        <w:adjustRightInd w:val="0"/>
        <w:spacing w:after="0"/>
        <w:ind w:left="360" w:right="74" w:hanging="270"/>
        <w:jc w:val="both"/>
        <w:rPr>
          <w:rFonts w:ascii="Sylfaen" w:hAnsi="Sylfaen" w:cs="Sylfaen"/>
          <w:color w:val="000000"/>
          <w:sz w:val="18"/>
          <w:szCs w:val="18"/>
          <w:lang w:val="ka-GE"/>
        </w:rPr>
      </w:pPr>
      <w:r w:rsidRPr="006F39D8">
        <w:rPr>
          <w:rFonts w:ascii="Sylfaen" w:hAnsi="Sylfaen" w:cs="Sylfaen"/>
          <w:color w:val="000000"/>
          <w:sz w:val="18"/>
          <w:szCs w:val="18"/>
          <w:lang w:val="ka-GE"/>
        </w:rPr>
        <w:t xml:space="preserve">სადისერტაციო ნაშრომი </w:t>
      </w:r>
      <w:r w:rsidR="00387893">
        <w:rPr>
          <w:rFonts w:ascii="Sylfaen" w:hAnsi="Sylfaen" w:cs="Sylfaen"/>
          <w:color w:val="000000"/>
          <w:sz w:val="18"/>
          <w:szCs w:val="18"/>
          <w:lang w:val="ka-GE"/>
        </w:rPr>
        <w:t xml:space="preserve">და </w:t>
      </w:r>
      <w:r w:rsidR="00387893" w:rsidRPr="00387893">
        <w:rPr>
          <w:rFonts w:ascii="Sylfaen" w:hAnsi="Sylfaen" w:cs="Sylfaen"/>
          <w:color w:val="000000"/>
          <w:sz w:val="18"/>
          <w:szCs w:val="18"/>
          <w:lang w:val="ka-GE"/>
        </w:rPr>
        <w:t>სამეცნიერო-კვლევითი პროექტი</w:t>
      </w:r>
      <w:r w:rsidR="00387893">
        <w:rPr>
          <w:rFonts w:ascii="Sylfaen" w:hAnsi="Sylfaen" w:cs="Sylfaen"/>
          <w:color w:val="000000"/>
          <w:sz w:val="18"/>
          <w:szCs w:val="18"/>
          <w:lang w:val="ka-GE"/>
        </w:rPr>
        <w:t xml:space="preserve"> </w:t>
      </w:r>
      <w:r w:rsidRPr="006F39D8">
        <w:rPr>
          <w:rFonts w:ascii="Sylfaen" w:hAnsi="Sylfaen" w:cs="Sylfaen"/>
          <w:color w:val="000000"/>
          <w:sz w:val="18"/>
          <w:szCs w:val="18"/>
          <w:lang w:val="ka-GE"/>
        </w:rPr>
        <w:t>შესრულებული უნდა იყოს ქართულ ენაზე ორთოგრაფიული, სტილისტური და გრამატიკული შემცდომების გარეშე. სხვა ენაზე დისერტაციის</w:t>
      </w:r>
      <w:r w:rsidR="00387893">
        <w:rPr>
          <w:rFonts w:ascii="Sylfaen" w:hAnsi="Sylfaen" w:cs="Sylfaen"/>
          <w:color w:val="000000"/>
          <w:sz w:val="18"/>
          <w:szCs w:val="18"/>
          <w:lang w:val="ka-GE"/>
        </w:rPr>
        <w:t xml:space="preserve">ა და </w:t>
      </w:r>
      <w:r w:rsidR="00387893" w:rsidRPr="00387893">
        <w:rPr>
          <w:rFonts w:ascii="Sylfaen" w:hAnsi="Sylfaen" w:cs="Sylfaen"/>
          <w:color w:val="000000"/>
          <w:sz w:val="18"/>
          <w:szCs w:val="18"/>
          <w:lang w:val="ka-GE"/>
        </w:rPr>
        <w:t>სამეცნიერო-კვლევითი პროექტი</w:t>
      </w:r>
      <w:r w:rsidR="00387893">
        <w:rPr>
          <w:rFonts w:ascii="Sylfaen" w:hAnsi="Sylfaen" w:cs="Sylfaen"/>
          <w:color w:val="000000"/>
          <w:sz w:val="18"/>
          <w:szCs w:val="18"/>
          <w:lang w:val="ka-GE"/>
        </w:rPr>
        <w:t xml:space="preserve">ს </w:t>
      </w:r>
      <w:r w:rsidRPr="006F39D8">
        <w:rPr>
          <w:rFonts w:ascii="Sylfaen" w:hAnsi="Sylfaen" w:cs="Sylfaen"/>
          <w:color w:val="000000"/>
          <w:sz w:val="18"/>
          <w:szCs w:val="18"/>
          <w:lang w:val="ka-GE"/>
        </w:rPr>
        <w:t xml:space="preserve"> შესრულების საკითხს წყვეტს ფაკულტეტის საბჭო. </w:t>
      </w:r>
    </w:p>
    <w:p w14:paraId="4F62EE87" w14:textId="77777777" w:rsidR="00387893" w:rsidRDefault="00C80189" w:rsidP="00387893">
      <w:pPr>
        <w:widowControl w:val="0"/>
        <w:numPr>
          <w:ilvl w:val="0"/>
          <w:numId w:val="27"/>
        </w:numPr>
        <w:autoSpaceDE w:val="0"/>
        <w:autoSpaceDN w:val="0"/>
        <w:adjustRightInd w:val="0"/>
        <w:spacing w:after="0"/>
        <w:ind w:left="360" w:right="74" w:hanging="270"/>
        <w:jc w:val="both"/>
        <w:rPr>
          <w:rFonts w:ascii="Sylfaen" w:hAnsi="Sylfaen" w:cs="Sylfaen"/>
          <w:color w:val="000000"/>
          <w:sz w:val="18"/>
          <w:szCs w:val="18"/>
          <w:lang w:val="ka-GE"/>
        </w:rPr>
      </w:pPr>
      <w:r w:rsidRPr="006F39D8">
        <w:rPr>
          <w:rFonts w:ascii="Sylfaen" w:hAnsi="Sylfaen" w:cs="Sylfaen"/>
          <w:color w:val="000000"/>
          <w:sz w:val="18"/>
          <w:szCs w:val="18"/>
          <w:lang w:val="ka-GE"/>
        </w:rPr>
        <w:t>სადისერტაციო ნაშრომი იბეჭდება ოთხ ეგზემპლარად და ბარდება იურიდიული ფაკულტეტის საბჭოს განაცხადის წარდგენის დროს, აკინძული სახით, ელექტრონულ ვერსიასთან ერთად.</w:t>
      </w:r>
    </w:p>
    <w:p w14:paraId="21658B42" w14:textId="77777777" w:rsidR="00387893" w:rsidRDefault="00387893" w:rsidP="006A752C">
      <w:pPr>
        <w:widowControl w:val="0"/>
        <w:numPr>
          <w:ilvl w:val="0"/>
          <w:numId w:val="27"/>
        </w:numPr>
        <w:autoSpaceDE w:val="0"/>
        <w:autoSpaceDN w:val="0"/>
        <w:adjustRightInd w:val="0"/>
        <w:spacing w:after="0"/>
        <w:ind w:left="360" w:right="74" w:hanging="270"/>
        <w:jc w:val="both"/>
        <w:rPr>
          <w:rFonts w:ascii="Sylfaen" w:hAnsi="Sylfaen" w:cs="Sylfaen"/>
          <w:color w:val="000000"/>
          <w:sz w:val="18"/>
          <w:szCs w:val="18"/>
          <w:lang w:val="ka-GE"/>
        </w:rPr>
      </w:pPr>
      <w:r w:rsidRPr="00387893">
        <w:rPr>
          <w:rFonts w:ascii="Sylfaen" w:hAnsi="Sylfaen" w:cs="Sylfaen"/>
          <w:color w:val="000000"/>
          <w:sz w:val="18"/>
          <w:szCs w:val="18"/>
          <w:lang w:val="ka-GE"/>
        </w:rPr>
        <w:t>სამეცნიერო-კვლევითი პროექტი</w:t>
      </w:r>
      <w:r>
        <w:rPr>
          <w:rFonts w:ascii="Sylfaen" w:hAnsi="Sylfaen" w:cs="Sylfaen"/>
          <w:color w:val="000000"/>
          <w:sz w:val="18"/>
          <w:szCs w:val="18"/>
          <w:lang w:val="ka-GE"/>
        </w:rPr>
        <w:t xml:space="preserve">, დოქტორანტის </w:t>
      </w:r>
      <w:r w:rsidRPr="00D37ADD">
        <w:rPr>
          <w:rFonts w:ascii="Sylfaen" w:hAnsi="Sylfaen" w:cs="Sylfaen"/>
          <w:color w:val="000000"/>
          <w:sz w:val="18"/>
          <w:szCs w:val="18"/>
          <w:lang w:val="ka-GE"/>
        </w:rPr>
        <w:t>სამეცნიერო ხელმძღვანელის  რეკომენდაცი</w:t>
      </w:r>
      <w:r>
        <w:rPr>
          <w:rFonts w:ascii="Sylfaen" w:hAnsi="Sylfaen" w:cs="Sylfaen"/>
          <w:color w:val="000000"/>
          <w:sz w:val="18"/>
          <w:szCs w:val="18"/>
          <w:lang w:val="ka-GE"/>
        </w:rPr>
        <w:t>ა</w:t>
      </w:r>
      <w:r w:rsidRPr="00D37ADD">
        <w:rPr>
          <w:rFonts w:ascii="Sylfaen" w:hAnsi="Sylfaen" w:cs="Sylfaen"/>
          <w:color w:val="000000"/>
          <w:sz w:val="18"/>
          <w:szCs w:val="18"/>
          <w:lang w:val="ka-GE"/>
        </w:rPr>
        <w:t>ს</w:t>
      </w:r>
      <w:r>
        <w:rPr>
          <w:rFonts w:ascii="Sylfaen" w:hAnsi="Sylfaen" w:cs="Sylfaen"/>
          <w:color w:val="000000"/>
          <w:sz w:val="18"/>
          <w:szCs w:val="18"/>
          <w:lang w:val="ka-GE"/>
        </w:rPr>
        <w:t xml:space="preserve">თან </w:t>
      </w:r>
      <w:r w:rsidRPr="00D37ADD">
        <w:rPr>
          <w:rFonts w:ascii="Sylfaen" w:hAnsi="Sylfaen" w:cs="Sylfaen"/>
          <w:color w:val="000000"/>
          <w:sz w:val="18"/>
          <w:szCs w:val="18"/>
          <w:lang w:val="ka-GE"/>
        </w:rPr>
        <w:t xml:space="preserve"> </w:t>
      </w:r>
      <w:r>
        <w:rPr>
          <w:rFonts w:ascii="Sylfaen" w:hAnsi="Sylfaen" w:cs="Sylfaen"/>
          <w:color w:val="000000"/>
          <w:sz w:val="18"/>
          <w:szCs w:val="18"/>
          <w:lang w:val="ka-GE"/>
        </w:rPr>
        <w:t xml:space="preserve">ერთად წარედგინება </w:t>
      </w:r>
      <w:r w:rsidRPr="00D37ADD">
        <w:rPr>
          <w:rFonts w:ascii="Sylfaen" w:hAnsi="Sylfaen" w:cs="Sylfaen"/>
          <w:color w:val="000000"/>
          <w:sz w:val="18"/>
          <w:szCs w:val="18"/>
          <w:lang w:val="ka-GE"/>
        </w:rPr>
        <w:t>ფაკულტეტ</w:t>
      </w:r>
      <w:r>
        <w:rPr>
          <w:rFonts w:ascii="Sylfaen" w:hAnsi="Sylfaen" w:cs="Sylfaen"/>
          <w:color w:val="000000"/>
          <w:sz w:val="18"/>
          <w:szCs w:val="18"/>
          <w:lang w:val="ka-GE"/>
        </w:rPr>
        <w:t>ი</w:t>
      </w:r>
      <w:r w:rsidRPr="00D37ADD">
        <w:rPr>
          <w:rFonts w:ascii="Sylfaen" w:hAnsi="Sylfaen" w:cs="Sylfaen"/>
          <w:color w:val="000000"/>
          <w:sz w:val="18"/>
          <w:szCs w:val="18"/>
          <w:lang w:val="ka-GE"/>
        </w:rPr>
        <w:t>ს</w:t>
      </w:r>
      <w:r>
        <w:rPr>
          <w:rFonts w:ascii="Sylfaen" w:hAnsi="Sylfaen" w:cs="Sylfaen"/>
          <w:color w:val="000000"/>
          <w:sz w:val="18"/>
          <w:szCs w:val="18"/>
          <w:lang w:val="ka-GE"/>
        </w:rPr>
        <w:t xml:space="preserve"> დოქტორანტურის სამდივნოს, </w:t>
      </w:r>
      <w:r w:rsidR="006A752C" w:rsidRPr="006F39D8">
        <w:rPr>
          <w:rFonts w:ascii="Sylfaen" w:hAnsi="Sylfaen" w:cs="Sylfaen"/>
          <w:color w:val="000000"/>
          <w:sz w:val="18"/>
          <w:szCs w:val="18"/>
          <w:lang w:val="ka-GE"/>
        </w:rPr>
        <w:t>ელექტრონულ ვერსიასთან ერთად.</w:t>
      </w:r>
    </w:p>
    <w:p w14:paraId="4F9C3120" w14:textId="77777777" w:rsidR="0075239E" w:rsidRDefault="0075239E" w:rsidP="0075239E">
      <w:pPr>
        <w:widowControl w:val="0"/>
        <w:autoSpaceDE w:val="0"/>
        <w:autoSpaceDN w:val="0"/>
        <w:adjustRightInd w:val="0"/>
        <w:spacing w:after="0"/>
        <w:ind w:right="74"/>
        <w:jc w:val="both"/>
        <w:rPr>
          <w:rFonts w:ascii="Sylfaen" w:hAnsi="Sylfaen" w:cs="Sylfaen"/>
          <w:color w:val="000000"/>
          <w:sz w:val="18"/>
          <w:szCs w:val="18"/>
          <w:lang w:val="ka-GE"/>
        </w:rPr>
      </w:pPr>
    </w:p>
    <w:p w14:paraId="361583C6" w14:textId="77777777" w:rsidR="0081727E" w:rsidRDefault="0081727E" w:rsidP="0081727E">
      <w:pPr>
        <w:widowControl w:val="0"/>
        <w:tabs>
          <w:tab w:val="left" w:pos="4820"/>
          <w:tab w:val="left" w:pos="5670"/>
          <w:tab w:val="left" w:pos="9214"/>
        </w:tabs>
        <w:autoSpaceDE w:val="0"/>
        <w:autoSpaceDN w:val="0"/>
        <w:adjustRightInd w:val="0"/>
        <w:spacing w:after="0"/>
        <w:ind w:left="110" w:right="86"/>
        <w:jc w:val="both"/>
        <w:rPr>
          <w:rFonts w:ascii="Sylfaen" w:hAnsi="Sylfaen" w:cs="Sylfaen"/>
          <w:b/>
          <w:color w:val="000000"/>
          <w:sz w:val="18"/>
          <w:szCs w:val="18"/>
          <w:lang w:val="ka-GE"/>
        </w:rPr>
      </w:pPr>
      <w:r w:rsidRPr="003E1AE1">
        <w:rPr>
          <w:rFonts w:ascii="Sylfaen" w:hAnsi="Sylfaen" w:cs="Sylfaen"/>
          <w:b/>
          <w:color w:val="000000"/>
          <w:sz w:val="18"/>
          <w:szCs w:val="18"/>
          <w:lang w:val="ka-GE"/>
        </w:rPr>
        <w:t xml:space="preserve">მუხლი </w:t>
      </w:r>
      <w:r>
        <w:rPr>
          <w:rFonts w:ascii="Sylfaen" w:hAnsi="Sylfaen" w:cs="Sylfaen"/>
          <w:b/>
          <w:color w:val="000000"/>
          <w:sz w:val="18"/>
          <w:szCs w:val="18"/>
          <w:lang w:val="ka-GE"/>
        </w:rPr>
        <w:t>3</w:t>
      </w:r>
      <w:r w:rsidRPr="003E1AE1">
        <w:rPr>
          <w:rFonts w:ascii="Sylfaen" w:hAnsi="Sylfaen" w:cs="Sylfaen"/>
          <w:b/>
          <w:color w:val="000000"/>
          <w:sz w:val="18"/>
          <w:szCs w:val="18"/>
          <w:lang w:val="ka-GE"/>
        </w:rPr>
        <w:t xml:space="preserve">. </w:t>
      </w:r>
      <w:r w:rsidRPr="00EE58DB">
        <w:rPr>
          <w:rFonts w:ascii="Sylfaen" w:hAnsi="Sylfaen" w:cs="Sylfaen"/>
          <w:b/>
          <w:color w:val="000000"/>
          <w:sz w:val="18"/>
          <w:szCs w:val="18"/>
          <w:lang w:val="ka-GE"/>
        </w:rPr>
        <w:t xml:space="preserve">სადისერტაციო </w:t>
      </w:r>
      <w:r>
        <w:rPr>
          <w:rFonts w:ascii="Sylfaen" w:hAnsi="Sylfaen" w:cs="Sylfaen"/>
          <w:b/>
          <w:color w:val="000000"/>
          <w:sz w:val="18"/>
          <w:szCs w:val="18"/>
          <w:lang w:val="ka-GE"/>
        </w:rPr>
        <w:t xml:space="preserve"> </w:t>
      </w:r>
      <w:r w:rsidRPr="00EE58DB">
        <w:rPr>
          <w:rFonts w:ascii="Sylfaen" w:hAnsi="Sylfaen" w:cs="Sylfaen"/>
          <w:b/>
          <w:color w:val="000000"/>
          <w:sz w:val="18"/>
          <w:szCs w:val="18"/>
          <w:lang w:val="ka-GE"/>
        </w:rPr>
        <w:t>ნაშრომის</w:t>
      </w:r>
      <w:r>
        <w:rPr>
          <w:rFonts w:ascii="Sylfaen" w:hAnsi="Sylfaen" w:cs="Sylfaen"/>
          <w:b/>
          <w:color w:val="000000"/>
          <w:sz w:val="18"/>
          <w:szCs w:val="18"/>
          <w:lang w:val="ka-GE"/>
        </w:rPr>
        <w:t>/</w:t>
      </w:r>
      <w:r w:rsidRPr="004457B7">
        <w:rPr>
          <w:rFonts w:ascii="Sylfaen" w:hAnsi="Sylfaen" w:cs="Sylfaen"/>
          <w:b/>
          <w:sz w:val="18"/>
          <w:szCs w:val="18"/>
          <w:lang w:val="ka-GE"/>
        </w:rPr>
        <w:t xml:space="preserve">სამეცნიერო-კვლევითი პროექტის </w:t>
      </w:r>
      <w:r>
        <w:rPr>
          <w:rFonts w:ascii="Sylfaen" w:hAnsi="Sylfaen" w:cs="Sylfaen"/>
          <w:b/>
          <w:color w:val="000000"/>
          <w:sz w:val="18"/>
          <w:szCs w:val="18"/>
          <w:lang w:val="ka-GE"/>
        </w:rPr>
        <w:t xml:space="preserve"> </w:t>
      </w:r>
      <w:r w:rsidRPr="00C80189">
        <w:rPr>
          <w:rFonts w:ascii="Sylfaen" w:hAnsi="Sylfaen" w:cs="Sylfaen"/>
          <w:b/>
          <w:color w:val="000000"/>
          <w:sz w:val="18"/>
          <w:szCs w:val="18"/>
          <w:lang w:val="ka-GE"/>
        </w:rPr>
        <w:t>მოცულობა</w:t>
      </w:r>
      <w:r>
        <w:rPr>
          <w:rFonts w:ascii="Sylfaen" w:hAnsi="Sylfaen" w:cs="Sylfaen"/>
          <w:b/>
          <w:color w:val="000000"/>
          <w:sz w:val="18"/>
          <w:szCs w:val="18"/>
          <w:lang w:val="ka-GE"/>
        </w:rPr>
        <w:t xml:space="preserve"> და სტრუქტურა</w:t>
      </w:r>
      <w:r w:rsidRPr="00C80189">
        <w:rPr>
          <w:rFonts w:ascii="Sylfaen" w:hAnsi="Sylfaen" w:cs="Sylfaen"/>
          <w:b/>
          <w:color w:val="000000"/>
          <w:sz w:val="18"/>
          <w:szCs w:val="18"/>
          <w:lang w:val="ka-GE"/>
        </w:rPr>
        <w:t xml:space="preserve"> </w:t>
      </w:r>
    </w:p>
    <w:p w14:paraId="726D1306" w14:textId="77777777" w:rsidR="0081727E" w:rsidRPr="00D369D7" w:rsidRDefault="0081727E" w:rsidP="0081727E">
      <w:pPr>
        <w:widowControl w:val="0"/>
        <w:tabs>
          <w:tab w:val="left" w:pos="4820"/>
          <w:tab w:val="left" w:pos="5670"/>
          <w:tab w:val="left" w:pos="9214"/>
        </w:tabs>
        <w:autoSpaceDE w:val="0"/>
        <w:autoSpaceDN w:val="0"/>
        <w:adjustRightInd w:val="0"/>
        <w:spacing w:after="0"/>
        <w:ind w:right="86"/>
        <w:jc w:val="both"/>
        <w:rPr>
          <w:rFonts w:ascii="Sylfaen" w:hAnsi="Sylfaen" w:cs="Sylfaen"/>
          <w:b/>
          <w:color w:val="000000"/>
          <w:sz w:val="18"/>
          <w:szCs w:val="18"/>
          <w:lang w:val="ka-GE"/>
        </w:rPr>
      </w:pPr>
    </w:p>
    <w:p w14:paraId="5D7FD40D" w14:textId="0540DC3C" w:rsidR="0081727E" w:rsidRDefault="0081727E" w:rsidP="0081727E">
      <w:pPr>
        <w:widowControl w:val="0"/>
        <w:numPr>
          <w:ilvl w:val="0"/>
          <w:numId w:val="29"/>
        </w:numPr>
        <w:autoSpaceDE w:val="0"/>
        <w:autoSpaceDN w:val="0"/>
        <w:adjustRightInd w:val="0"/>
        <w:spacing w:after="0"/>
        <w:ind w:left="360" w:right="74" w:hanging="270"/>
        <w:jc w:val="both"/>
        <w:rPr>
          <w:rFonts w:ascii="Sylfaen" w:hAnsi="Sylfaen" w:cs="Sylfaen"/>
          <w:color w:val="000000"/>
          <w:sz w:val="18"/>
          <w:szCs w:val="18"/>
          <w:lang w:val="ka-GE"/>
        </w:rPr>
      </w:pPr>
      <w:r w:rsidRPr="00BF1FE6">
        <w:rPr>
          <w:rFonts w:ascii="Sylfaen" w:hAnsi="Sylfaen" w:cs="Sylfaen"/>
          <w:b/>
          <w:color w:val="000000"/>
          <w:sz w:val="18"/>
          <w:szCs w:val="18"/>
          <w:lang w:val="ka-GE"/>
        </w:rPr>
        <w:t>სადისერტაციო ნაშრომის მოცულობა:</w:t>
      </w:r>
      <w:r w:rsidRPr="00BF1FE6">
        <w:rPr>
          <w:rFonts w:ascii="Sylfaen" w:hAnsi="Sylfaen" w:cs="Sylfaen"/>
          <w:color w:val="000000"/>
          <w:sz w:val="18"/>
          <w:szCs w:val="18"/>
          <w:lang w:val="ka-GE"/>
        </w:rPr>
        <w:t xml:space="preserve"> სადისერტაციო ნაშრომის</w:t>
      </w:r>
      <w:r w:rsidR="000E7094">
        <w:rPr>
          <w:rFonts w:ascii="Sylfaen" w:hAnsi="Sylfaen" w:cs="Sylfaen"/>
          <w:color w:val="000000"/>
          <w:sz w:val="18"/>
          <w:szCs w:val="18"/>
          <w:lang w:val="ka-GE"/>
        </w:rPr>
        <w:t xml:space="preserve"> ძირითადი ტექსტის</w:t>
      </w:r>
      <w:r w:rsidRPr="00BF1FE6">
        <w:rPr>
          <w:rFonts w:ascii="Sylfaen" w:hAnsi="Sylfaen" w:cs="Sylfaen"/>
          <w:color w:val="000000"/>
          <w:sz w:val="18"/>
          <w:szCs w:val="18"/>
          <w:lang w:val="ka-GE"/>
        </w:rPr>
        <w:t xml:space="preserve"> მოცულობა უნდა იყოს, როგორც წესი, არანაკლებ 3</w:t>
      </w:r>
      <w:r w:rsidR="000E7094">
        <w:rPr>
          <w:rFonts w:ascii="Sylfaen" w:hAnsi="Sylfaen" w:cs="Sylfaen"/>
          <w:color w:val="000000"/>
          <w:sz w:val="18"/>
          <w:szCs w:val="18"/>
          <w:lang w:val="ka-GE"/>
        </w:rPr>
        <w:t>5</w:t>
      </w:r>
      <w:r w:rsidRPr="00BF1FE6">
        <w:rPr>
          <w:rFonts w:ascii="Sylfaen" w:hAnsi="Sylfaen" w:cs="Sylfaen"/>
          <w:color w:val="000000"/>
          <w:sz w:val="18"/>
          <w:szCs w:val="18"/>
          <w:lang w:val="ka-GE"/>
        </w:rPr>
        <w:t xml:space="preserve">000 და არაუმეტეს </w:t>
      </w:r>
      <w:r w:rsidR="000E7094">
        <w:rPr>
          <w:rFonts w:ascii="Sylfaen" w:hAnsi="Sylfaen" w:cs="Sylfaen"/>
          <w:color w:val="000000"/>
          <w:sz w:val="18"/>
          <w:szCs w:val="18"/>
          <w:lang w:val="ka-GE"/>
        </w:rPr>
        <w:t>45</w:t>
      </w:r>
      <w:r w:rsidRPr="00BF1FE6">
        <w:rPr>
          <w:rFonts w:ascii="Sylfaen" w:hAnsi="Sylfaen" w:cs="Sylfaen"/>
          <w:color w:val="000000"/>
          <w:sz w:val="18"/>
          <w:szCs w:val="18"/>
          <w:lang w:val="ka-GE"/>
        </w:rPr>
        <w:t>000 სიტყვისა, გაფორმებული წარმოდ</w:t>
      </w:r>
      <w:r w:rsidR="000E7094">
        <w:rPr>
          <w:rFonts w:ascii="Sylfaen" w:hAnsi="Sylfaen" w:cs="Sylfaen"/>
          <w:color w:val="000000"/>
          <w:sz w:val="18"/>
          <w:szCs w:val="18"/>
          <w:lang w:val="ka-GE"/>
        </w:rPr>
        <w:t>გენილი ინსტრუქციის შესაბამისად.</w:t>
      </w:r>
    </w:p>
    <w:p w14:paraId="0BF6CEC4" w14:textId="795A93D2" w:rsidR="0081727E" w:rsidRPr="00881A80" w:rsidRDefault="0081727E" w:rsidP="0081727E">
      <w:pPr>
        <w:widowControl w:val="0"/>
        <w:numPr>
          <w:ilvl w:val="0"/>
          <w:numId w:val="29"/>
        </w:numPr>
        <w:autoSpaceDE w:val="0"/>
        <w:autoSpaceDN w:val="0"/>
        <w:adjustRightInd w:val="0"/>
        <w:spacing w:after="0"/>
        <w:ind w:left="360" w:right="74" w:hanging="270"/>
        <w:jc w:val="both"/>
        <w:rPr>
          <w:rFonts w:ascii="Sylfaen" w:hAnsi="Sylfaen" w:cs="Sylfaen"/>
          <w:color w:val="000000"/>
          <w:sz w:val="18"/>
          <w:szCs w:val="18"/>
          <w:lang w:val="ka-GE"/>
        </w:rPr>
      </w:pPr>
      <w:r w:rsidRPr="00881A80">
        <w:rPr>
          <w:rFonts w:ascii="Sylfaen" w:hAnsi="Sylfaen" w:cs="Sylfaen"/>
          <w:b/>
          <w:bCs/>
          <w:color w:val="000000"/>
          <w:sz w:val="18"/>
          <w:szCs w:val="18"/>
          <w:lang w:val="ka-GE"/>
        </w:rPr>
        <w:t>სამეცნიერო-კვლევითი პროექტის  მოცულობა:</w:t>
      </w:r>
      <w:r w:rsidRPr="00881A80">
        <w:rPr>
          <w:rFonts w:ascii="Sylfaen" w:hAnsi="Sylfaen" w:cs="Sylfaen"/>
          <w:color w:val="000000"/>
          <w:sz w:val="18"/>
          <w:szCs w:val="18"/>
          <w:lang w:val="ka-GE"/>
        </w:rPr>
        <w:t xml:space="preserve"> </w:t>
      </w:r>
      <w:r w:rsidRPr="00881A80">
        <w:rPr>
          <w:rFonts w:ascii="Sylfaen" w:hAnsi="Sylfaen" w:cs="Sylfaen"/>
          <w:bCs/>
          <w:sz w:val="18"/>
          <w:szCs w:val="18"/>
          <w:lang w:val="ka-GE"/>
        </w:rPr>
        <w:t>სამეცნიერო-კვლევითი პროექტის  მოცულობა</w:t>
      </w:r>
      <w:r>
        <w:rPr>
          <w:rFonts w:ascii="Sylfaen" w:hAnsi="Sylfaen" w:cs="Sylfaen"/>
          <w:b/>
          <w:sz w:val="18"/>
          <w:szCs w:val="18"/>
          <w:lang w:val="ka-GE"/>
        </w:rPr>
        <w:t xml:space="preserve"> </w:t>
      </w:r>
      <w:r w:rsidRPr="00881A80">
        <w:rPr>
          <w:rFonts w:ascii="Sylfaen" w:hAnsi="Sylfaen" w:cs="Sylfaen"/>
          <w:color w:val="000000"/>
          <w:sz w:val="18"/>
          <w:szCs w:val="18"/>
          <w:lang w:val="ka-GE"/>
        </w:rPr>
        <w:t xml:space="preserve">უნდა იყოს, როგორც წესი, არანაკლებ </w:t>
      </w:r>
      <w:r w:rsidR="00781FF6">
        <w:rPr>
          <w:rFonts w:ascii="Sylfaen" w:hAnsi="Sylfaen" w:cs="Sylfaen"/>
          <w:color w:val="000000"/>
          <w:sz w:val="18"/>
          <w:szCs w:val="18"/>
          <w:lang w:val="ka-GE"/>
        </w:rPr>
        <w:t>6</w:t>
      </w:r>
      <w:r w:rsidRPr="00881A80">
        <w:rPr>
          <w:rFonts w:ascii="Sylfaen" w:hAnsi="Sylfaen" w:cs="Sylfaen"/>
          <w:color w:val="000000"/>
          <w:sz w:val="18"/>
          <w:szCs w:val="18"/>
          <w:lang w:val="ka-GE"/>
        </w:rPr>
        <w:t>000 და არაუმეტეს 10000 სიტყვისა,  გაფორმებული წინამდებარე ინსტრუქციის შესაბამისად.</w:t>
      </w:r>
    </w:p>
    <w:p w14:paraId="1666F917" w14:textId="77777777" w:rsidR="0081727E" w:rsidRDefault="0081727E" w:rsidP="0081727E">
      <w:pPr>
        <w:widowControl w:val="0"/>
        <w:numPr>
          <w:ilvl w:val="0"/>
          <w:numId w:val="29"/>
        </w:numPr>
        <w:autoSpaceDE w:val="0"/>
        <w:autoSpaceDN w:val="0"/>
        <w:adjustRightInd w:val="0"/>
        <w:spacing w:after="0"/>
        <w:ind w:left="360" w:right="74" w:hanging="270"/>
        <w:jc w:val="both"/>
        <w:rPr>
          <w:rFonts w:ascii="Sylfaen" w:hAnsi="Sylfaen" w:cs="Sylfaen"/>
          <w:color w:val="000000"/>
          <w:sz w:val="18"/>
          <w:szCs w:val="18"/>
          <w:lang w:val="ka-GE"/>
        </w:rPr>
      </w:pPr>
      <w:r w:rsidRPr="00881A80">
        <w:rPr>
          <w:rFonts w:ascii="Sylfaen" w:hAnsi="Sylfaen" w:cs="Sylfaen"/>
          <w:b/>
          <w:color w:val="000000"/>
          <w:sz w:val="18"/>
          <w:szCs w:val="18"/>
          <w:lang w:val="ka-GE"/>
        </w:rPr>
        <w:t>სადისერტაციო ნაშრომის</w:t>
      </w:r>
      <w:r w:rsidRPr="00881A80">
        <w:rPr>
          <w:rFonts w:ascii="Sylfaen" w:hAnsi="Sylfaen" w:cs="Sylfaen"/>
          <w:color w:val="000000"/>
          <w:sz w:val="18"/>
          <w:szCs w:val="18"/>
          <w:lang w:val="ka-GE"/>
        </w:rPr>
        <w:t xml:space="preserve"> </w:t>
      </w:r>
      <w:r w:rsidRPr="00881A80">
        <w:rPr>
          <w:rFonts w:ascii="Sylfaen" w:hAnsi="Sylfaen" w:cs="Sylfaen"/>
          <w:b/>
          <w:color w:val="000000"/>
          <w:sz w:val="18"/>
          <w:szCs w:val="18"/>
          <w:lang w:val="ka-GE"/>
        </w:rPr>
        <w:t xml:space="preserve">სტრუქტურა: </w:t>
      </w:r>
      <w:r w:rsidRPr="00881A80">
        <w:rPr>
          <w:rFonts w:ascii="Sylfaen" w:hAnsi="Sylfaen" w:cs="Sylfaen"/>
          <w:color w:val="000000"/>
          <w:sz w:val="18"/>
          <w:szCs w:val="18"/>
          <w:lang w:val="ka-GE"/>
        </w:rPr>
        <w:t xml:space="preserve">სადისერტაციო ნაშრომი უნდა შედგებოდეს საწყისი, ძირითადი და დასკვნითი  ნაწილებისაგან.  </w:t>
      </w:r>
    </w:p>
    <w:p w14:paraId="076EB090" w14:textId="77777777" w:rsidR="0081727E" w:rsidRPr="00881A80" w:rsidRDefault="0081727E" w:rsidP="0081727E">
      <w:pPr>
        <w:widowControl w:val="0"/>
        <w:numPr>
          <w:ilvl w:val="0"/>
          <w:numId w:val="29"/>
        </w:numPr>
        <w:autoSpaceDE w:val="0"/>
        <w:autoSpaceDN w:val="0"/>
        <w:adjustRightInd w:val="0"/>
        <w:spacing w:after="0"/>
        <w:ind w:left="360" w:right="74" w:hanging="270"/>
        <w:jc w:val="both"/>
        <w:rPr>
          <w:rFonts w:ascii="Sylfaen" w:hAnsi="Sylfaen" w:cs="Sylfaen"/>
          <w:color w:val="000000"/>
          <w:sz w:val="18"/>
          <w:szCs w:val="18"/>
          <w:lang w:val="ka-GE"/>
        </w:rPr>
      </w:pPr>
      <w:r w:rsidRPr="00881A80">
        <w:rPr>
          <w:rFonts w:ascii="Sylfaen" w:hAnsi="Sylfaen" w:cs="Sylfaen"/>
          <w:b/>
          <w:bCs/>
          <w:color w:val="000000"/>
          <w:sz w:val="18"/>
          <w:szCs w:val="18"/>
          <w:lang w:val="ka-GE"/>
        </w:rPr>
        <w:t>სამეცნიერო-კვლევითი პროექტის სტრუქტურა:</w:t>
      </w:r>
      <w:r>
        <w:rPr>
          <w:rFonts w:ascii="Sylfaen" w:hAnsi="Sylfaen" w:cs="Sylfaen"/>
          <w:color w:val="000000"/>
          <w:sz w:val="18"/>
          <w:szCs w:val="18"/>
          <w:lang w:val="ka-GE"/>
        </w:rPr>
        <w:t xml:space="preserve"> </w:t>
      </w:r>
      <w:r w:rsidRPr="00881A80">
        <w:rPr>
          <w:rFonts w:ascii="Sylfaen" w:hAnsi="Sylfaen" w:cs="Sylfaen"/>
          <w:color w:val="000000"/>
          <w:sz w:val="18"/>
          <w:szCs w:val="18"/>
          <w:lang w:val="ka-GE"/>
        </w:rPr>
        <w:t xml:space="preserve">სამეცნიერო-კვლევითი პროექტი უნდა შედგებოდეს </w:t>
      </w:r>
      <w:r w:rsidRPr="00881A80">
        <w:rPr>
          <w:rFonts w:ascii="Sylfaen" w:hAnsi="Sylfaen" w:cs="Sylfaen"/>
          <w:sz w:val="18"/>
          <w:szCs w:val="18"/>
          <w:lang w:val="ka-GE"/>
        </w:rPr>
        <w:t>შესავალ</w:t>
      </w:r>
      <w:r>
        <w:rPr>
          <w:rFonts w:ascii="Sylfaen" w:hAnsi="Sylfaen" w:cs="Sylfaen"/>
          <w:sz w:val="18"/>
          <w:szCs w:val="18"/>
          <w:lang w:val="ka-GE"/>
        </w:rPr>
        <w:t>ი</w:t>
      </w:r>
      <w:r w:rsidRPr="00881A80">
        <w:rPr>
          <w:rFonts w:ascii="Sylfaen" w:hAnsi="Sylfaen" w:cs="Sylfaen"/>
          <w:sz w:val="18"/>
          <w:szCs w:val="18"/>
          <w:lang w:val="ka-GE"/>
        </w:rPr>
        <w:t>ს, ავტორის მიერ მიღებულ შედეგებ</w:t>
      </w:r>
      <w:r>
        <w:rPr>
          <w:rFonts w:ascii="Sylfaen" w:hAnsi="Sylfaen" w:cs="Sylfaen"/>
          <w:sz w:val="18"/>
          <w:szCs w:val="18"/>
          <w:lang w:val="ka-GE"/>
        </w:rPr>
        <w:t>ი</w:t>
      </w:r>
      <w:r w:rsidRPr="00881A80">
        <w:rPr>
          <w:rFonts w:ascii="Sylfaen" w:hAnsi="Sylfaen" w:cs="Sylfaen"/>
          <w:sz w:val="18"/>
          <w:szCs w:val="18"/>
          <w:lang w:val="ka-GE"/>
        </w:rPr>
        <w:t>ს, მიღებული შედეგების  განსჯ</w:t>
      </w:r>
      <w:r>
        <w:rPr>
          <w:rFonts w:ascii="Sylfaen" w:hAnsi="Sylfaen" w:cs="Sylfaen"/>
          <w:sz w:val="18"/>
          <w:szCs w:val="18"/>
          <w:lang w:val="ka-GE"/>
        </w:rPr>
        <w:t>ი</w:t>
      </w:r>
      <w:r w:rsidRPr="00881A80">
        <w:rPr>
          <w:rFonts w:ascii="Sylfaen" w:hAnsi="Sylfaen" w:cs="Sylfaen"/>
          <w:sz w:val="18"/>
          <w:szCs w:val="18"/>
          <w:lang w:val="ka-GE"/>
        </w:rPr>
        <w:t>ს</w:t>
      </w:r>
      <w:r>
        <w:rPr>
          <w:rFonts w:ascii="Sylfaen" w:hAnsi="Sylfaen" w:cs="Sylfaen"/>
          <w:sz w:val="18"/>
          <w:szCs w:val="18"/>
          <w:lang w:val="ka-GE"/>
        </w:rPr>
        <w:t>ა</w:t>
      </w:r>
      <w:r w:rsidRPr="00881A80">
        <w:rPr>
          <w:rFonts w:ascii="Sylfaen" w:hAnsi="Sylfaen" w:cs="Sylfaen"/>
          <w:sz w:val="18"/>
          <w:szCs w:val="18"/>
          <w:lang w:val="ka-GE"/>
        </w:rPr>
        <w:t xml:space="preserve"> და დასკვნ</w:t>
      </w:r>
      <w:r>
        <w:rPr>
          <w:rFonts w:ascii="Sylfaen" w:hAnsi="Sylfaen" w:cs="Sylfaen"/>
          <w:sz w:val="18"/>
          <w:szCs w:val="18"/>
          <w:lang w:val="ka-GE"/>
        </w:rPr>
        <w:t>ი</w:t>
      </w:r>
      <w:r w:rsidRPr="00881A80">
        <w:rPr>
          <w:rFonts w:ascii="Sylfaen" w:hAnsi="Sylfaen" w:cs="Sylfaen"/>
          <w:sz w:val="18"/>
          <w:szCs w:val="18"/>
          <w:lang w:val="ka-GE"/>
        </w:rPr>
        <w:t>ს</w:t>
      </w:r>
      <w:r>
        <w:rPr>
          <w:rFonts w:ascii="Sylfaen" w:hAnsi="Sylfaen" w:cs="Sylfaen"/>
          <w:sz w:val="18"/>
          <w:szCs w:val="18"/>
          <w:lang w:val="ka-GE"/>
        </w:rPr>
        <w:t>აგან</w:t>
      </w:r>
      <w:r w:rsidRPr="00881A80">
        <w:rPr>
          <w:rFonts w:ascii="Sylfaen" w:hAnsi="Sylfaen" w:cs="Sylfaen"/>
          <w:sz w:val="18"/>
          <w:szCs w:val="18"/>
          <w:lang w:val="ka-GE"/>
        </w:rPr>
        <w:t xml:space="preserve">. </w:t>
      </w:r>
    </w:p>
    <w:p w14:paraId="3C78498C" w14:textId="77777777" w:rsidR="0081727E" w:rsidRDefault="0081727E" w:rsidP="0075239E">
      <w:pPr>
        <w:widowControl w:val="0"/>
        <w:autoSpaceDE w:val="0"/>
        <w:autoSpaceDN w:val="0"/>
        <w:adjustRightInd w:val="0"/>
        <w:spacing w:after="0"/>
        <w:ind w:right="74"/>
        <w:jc w:val="both"/>
        <w:rPr>
          <w:rFonts w:ascii="Sylfaen" w:hAnsi="Sylfaen" w:cs="Sylfaen"/>
          <w:color w:val="000000"/>
          <w:sz w:val="18"/>
          <w:szCs w:val="18"/>
          <w:lang w:val="ka-GE"/>
        </w:rPr>
      </w:pPr>
    </w:p>
    <w:p w14:paraId="6DAA5367" w14:textId="77777777" w:rsidR="0081727E" w:rsidRDefault="0081727E" w:rsidP="0081727E">
      <w:pPr>
        <w:widowControl w:val="0"/>
        <w:autoSpaceDE w:val="0"/>
        <w:autoSpaceDN w:val="0"/>
        <w:adjustRightInd w:val="0"/>
        <w:spacing w:after="0"/>
        <w:ind w:left="110" w:right="74"/>
        <w:jc w:val="both"/>
        <w:rPr>
          <w:rFonts w:ascii="Sylfaen" w:hAnsi="Sylfaen" w:cs="Sylfaen"/>
          <w:b/>
          <w:color w:val="000000"/>
          <w:sz w:val="18"/>
          <w:szCs w:val="18"/>
          <w:lang w:val="ka-GE"/>
        </w:rPr>
      </w:pPr>
      <w:r>
        <w:rPr>
          <w:rFonts w:ascii="Sylfaen" w:hAnsi="Sylfaen" w:cs="Sylfaen"/>
          <w:b/>
          <w:color w:val="000000"/>
          <w:sz w:val="18"/>
          <w:szCs w:val="18"/>
          <w:lang w:val="ka-GE"/>
        </w:rPr>
        <w:lastRenderedPageBreak/>
        <w:t xml:space="preserve">მუხლი </w:t>
      </w:r>
      <w:r w:rsidR="00D23ECF">
        <w:rPr>
          <w:rFonts w:ascii="Sylfaen" w:hAnsi="Sylfaen" w:cs="Sylfaen"/>
          <w:b/>
          <w:color w:val="000000"/>
          <w:sz w:val="18"/>
          <w:szCs w:val="18"/>
          <w:lang w:val="ka-GE"/>
        </w:rPr>
        <w:t>4</w:t>
      </w:r>
      <w:r>
        <w:rPr>
          <w:rFonts w:ascii="Sylfaen" w:hAnsi="Sylfaen" w:cs="Sylfaen"/>
          <w:b/>
          <w:color w:val="000000"/>
          <w:sz w:val="18"/>
          <w:szCs w:val="18"/>
          <w:lang w:val="ka-GE"/>
        </w:rPr>
        <w:t>. სადისერტაციო ნაშრომის საწყისი ნაწილი</w:t>
      </w:r>
    </w:p>
    <w:p w14:paraId="3A4E8490" w14:textId="77777777" w:rsidR="0081727E" w:rsidRDefault="0081727E" w:rsidP="0081727E">
      <w:pPr>
        <w:widowControl w:val="0"/>
        <w:autoSpaceDE w:val="0"/>
        <w:autoSpaceDN w:val="0"/>
        <w:adjustRightInd w:val="0"/>
        <w:spacing w:after="0"/>
        <w:ind w:left="110" w:right="74"/>
        <w:jc w:val="both"/>
        <w:rPr>
          <w:rFonts w:ascii="Sylfaen" w:hAnsi="Sylfaen" w:cs="Sylfaen"/>
          <w:b/>
          <w:color w:val="000000"/>
          <w:sz w:val="18"/>
          <w:szCs w:val="18"/>
          <w:lang w:val="ka-GE"/>
        </w:rPr>
      </w:pPr>
    </w:p>
    <w:p w14:paraId="714062C0" w14:textId="60B9E392" w:rsidR="00FD4CC2" w:rsidRPr="00FD4CC2" w:rsidRDefault="00FD4CC2" w:rsidP="00FD4CC2">
      <w:pPr>
        <w:widowControl w:val="0"/>
        <w:numPr>
          <w:ilvl w:val="0"/>
          <w:numId w:val="30"/>
        </w:numPr>
        <w:autoSpaceDE w:val="0"/>
        <w:autoSpaceDN w:val="0"/>
        <w:adjustRightInd w:val="0"/>
        <w:spacing w:after="0"/>
        <w:ind w:left="360" w:right="74" w:hanging="270"/>
        <w:jc w:val="both"/>
        <w:rPr>
          <w:rFonts w:ascii="Sylfaen" w:hAnsi="Sylfaen" w:cs="Sylfaen"/>
          <w:sz w:val="18"/>
          <w:szCs w:val="18"/>
          <w:lang w:val="ka-GE"/>
        </w:rPr>
      </w:pPr>
      <w:r w:rsidRPr="00FD4CC2">
        <w:rPr>
          <w:rFonts w:ascii="Sylfaen" w:hAnsi="Sylfaen" w:cs="Sylfaen"/>
          <w:sz w:val="18"/>
          <w:szCs w:val="18"/>
          <w:lang w:val="ka-GE"/>
        </w:rPr>
        <w:t>სადისერტაციო ნაშრომის საწყისი ნაწილი</w:t>
      </w:r>
      <w:r w:rsidR="000F1C5D">
        <w:rPr>
          <w:rFonts w:ascii="Sylfaen" w:hAnsi="Sylfaen" w:cs="Sylfaen"/>
          <w:sz w:val="18"/>
          <w:szCs w:val="18"/>
          <w:lang w:val="ka-GE"/>
        </w:rPr>
        <w:t xml:space="preserve"> ინომრება რომაული ციფრებით (თავფურცელის გარდა) და </w:t>
      </w:r>
      <w:r w:rsidRPr="00FD4CC2">
        <w:rPr>
          <w:rFonts w:ascii="Sylfaen" w:hAnsi="Sylfaen" w:cs="Sylfaen"/>
          <w:sz w:val="18"/>
          <w:szCs w:val="18"/>
          <w:lang w:val="ka-GE"/>
        </w:rPr>
        <w:t xml:space="preserve"> აუცილებლად უნდა შეიცავდეს თავფურცელს, აბსტრაქტს, სარჩევს, ხოლო საჭიროების შემთხვევაში ასევე ცხრილების, გრაფიკებისა და სხვა ილუსტრაციების ნუსხას, გამოყენებული აბრევიატურების ნუსხას და მადლიერების გვერდს.</w:t>
      </w:r>
    </w:p>
    <w:p w14:paraId="4E1942CE" w14:textId="5E9CA603" w:rsidR="0081727E" w:rsidRPr="00FD4CC2" w:rsidRDefault="0081727E" w:rsidP="007F35C9">
      <w:pPr>
        <w:widowControl w:val="0"/>
        <w:numPr>
          <w:ilvl w:val="0"/>
          <w:numId w:val="30"/>
        </w:numPr>
        <w:autoSpaceDE w:val="0"/>
        <w:autoSpaceDN w:val="0"/>
        <w:adjustRightInd w:val="0"/>
        <w:spacing w:after="0"/>
        <w:ind w:left="360" w:right="74" w:hanging="270"/>
        <w:jc w:val="both"/>
        <w:rPr>
          <w:rFonts w:ascii="Sylfaen" w:hAnsi="Sylfaen" w:cs="Sylfaen"/>
          <w:bCs/>
          <w:color w:val="000000"/>
          <w:sz w:val="18"/>
          <w:szCs w:val="18"/>
          <w:lang w:val="ka-GE"/>
        </w:rPr>
      </w:pPr>
      <w:r w:rsidRPr="00FD4CC2">
        <w:rPr>
          <w:rFonts w:ascii="Sylfaen" w:hAnsi="Sylfaen" w:cs="Sylfaen"/>
          <w:b/>
          <w:color w:val="000000"/>
          <w:sz w:val="18"/>
          <w:szCs w:val="18"/>
          <w:lang w:val="ka-GE"/>
        </w:rPr>
        <w:t xml:space="preserve">თავფურცელი </w:t>
      </w:r>
      <w:r w:rsidRPr="00FD4CC2">
        <w:rPr>
          <w:rFonts w:ascii="Sylfaen" w:hAnsi="Sylfaen" w:cs="Sylfaen"/>
          <w:b/>
          <w:sz w:val="18"/>
          <w:szCs w:val="18"/>
          <w:lang w:val="ka-GE"/>
        </w:rPr>
        <w:t>[გარე ყდა</w:t>
      </w:r>
      <w:r w:rsidR="000E7094">
        <w:rPr>
          <w:rFonts w:ascii="Sylfaen" w:hAnsi="Sylfaen" w:cs="Sylfaen"/>
          <w:b/>
          <w:sz w:val="18"/>
          <w:szCs w:val="18"/>
          <w:lang w:val="ka-GE"/>
        </w:rPr>
        <w:t>, აუცილებელი</w:t>
      </w:r>
      <w:r w:rsidRPr="00FD4CC2">
        <w:rPr>
          <w:rFonts w:ascii="Sylfaen" w:hAnsi="Sylfaen" w:cs="Sylfaen"/>
          <w:b/>
          <w:sz w:val="18"/>
          <w:szCs w:val="18"/>
          <w:lang w:val="ka-GE"/>
        </w:rPr>
        <w:t>]</w:t>
      </w:r>
      <w:r w:rsidRPr="00FD4CC2">
        <w:rPr>
          <w:rFonts w:ascii="Sylfaen" w:hAnsi="Sylfaen" w:cs="Sylfaen"/>
          <w:b/>
          <w:color w:val="000000"/>
          <w:sz w:val="18"/>
          <w:szCs w:val="18"/>
          <w:lang w:val="ka-GE"/>
        </w:rPr>
        <w:t>:</w:t>
      </w:r>
      <w:r w:rsidRPr="00FD4CC2">
        <w:rPr>
          <w:rFonts w:ascii="Sylfaen" w:hAnsi="Sylfaen" w:cs="Sylfaen"/>
          <w:bCs/>
          <w:color w:val="000000"/>
          <w:sz w:val="18"/>
          <w:szCs w:val="18"/>
          <w:lang w:val="ka-GE"/>
        </w:rPr>
        <w:t xml:space="preserve">  უნდა იყოს სტანდარტული ფორმის. იგი აუცილებლად უნდა მოიცავდეს უნივერსიტეტის სახელწოდებას - </w:t>
      </w:r>
      <w:r w:rsidRPr="00FD4CC2">
        <w:rPr>
          <w:rFonts w:ascii="Sylfaen" w:hAnsi="Sylfaen" w:cs="Sylfaen"/>
          <w:color w:val="000000"/>
          <w:sz w:val="18"/>
          <w:szCs w:val="18"/>
          <w:lang w:val="ka-GE"/>
        </w:rPr>
        <w:t xml:space="preserve">„სსიპ - ივანე ჯავახიშვილის სახელობის თბილისის სახელმწიფო უნივერსიტეტი“,  </w:t>
      </w:r>
      <w:r w:rsidRPr="00FD4CC2">
        <w:rPr>
          <w:rFonts w:ascii="Sylfaen" w:hAnsi="Sylfaen" w:cs="Sylfaen"/>
          <w:bCs/>
          <w:color w:val="000000"/>
          <w:sz w:val="18"/>
          <w:szCs w:val="18"/>
          <w:lang w:val="ka-GE"/>
        </w:rPr>
        <w:t xml:space="preserve">ფაკულტეტის სახელწოდებას - </w:t>
      </w:r>
      <w:r w:rsidRPr="00FD4CC2">
        <w:rPr>
          <w:rFonts w:ascii="Sylfaen" w:hAnsi="Sylfaen" w:cs="Sylfaen"/>
          <w:color w:val="000000"/>
          <w:sz w:val="18"/>
          <w:szCs w:val="18"/>
          <w:lang w:val="ka-GE"/>
        </w:rPr>
        <w:t xml:space="preserve">„იურიდიული ფაკულტეტი“, </w:t>
      </w:r>
      <w:r w:rsidRPr="00FD4CC2">
        <w:rPr>
          <w:rFonts w:ascii="Sylfaen" w:hAnsi="Sylfaen" w:cs="Sylfaen"/>
          <w:bCs/>
          <w:color w:val="000000"/>
          <w:sz w:val="18"/>
          <w:szCs w:val="18"/>
          <w:lang w:val="ka-GE"/>
        </w:rPr>
        <w:t>სადოქტორო პროგრამის სახელწოდებას - „სამართლის სადოქტორო საგანმანათლებლო პროგრამა“, ავტორის სახელს, გვარს, სადისერტაციო ნაშრომის სათაურს და  ტექსტს  „</w:t>
      </w:r>
      <w:r w:rsidRPr="00FD4CC2">
        <w:rPr>
          <w:rFonts w:ascii="Sylfaen" w:hAnsi="Sylfaen" w:cs="Sylfaen"/>
          <w:color w:val="000000"/>
          <w:sz w:val="18"/>
          <w:szCs w:val="18"/>
          <w:lang w:val="ka-GE"/>
        </w:rPr>
        <w:t>სამართლის</w:t>
      </w:r>
      <w:r w:rsidRPr="00FD4CC2">
        <w:rPr>
          <w:rFonts w:ascii="Sylfaen" w:hAnsi="Sylfaen" w:cs="Sylfaen"/>
          <w:bCs/>
          <w:color w:val="000000"/>
          <w:sz w:val="18"/>
          <w:szCs w:val="18"/>
          <w:lang w:val="ka-GE"/>
        </w:rPr>
        <w:t xml:space="preserve">  დოქტორის  აკადემიური  ხარისხის  მოსაპოვებლად წარმოდგენილი დისერტაცია“; სამეცნიერო ხელმძღვანელ(ებ)ის სახელს და გვარს, ნაშრომის წარდგენის ადგილსა და წელს - </w:t>
      </w:r>
      <w:r w:rsidRPr="00FD4CC2">
        <w:rPr>
          <w:rFonts w:ascii="Sylfaen" w:hAnsi="Sylfaen" w:cs="Sylfaen"/>
          <w:color w:val="000000"/>
          <w:sz w:val="18"/>
          <w:szCs w:val="18"/>
          <w:lang w:val="ka-GE"/>
        </w:rPr>
        <w:t>„თბილისი“</w:t>
      </w:r>
      <w:r w:rsidR="00CE327E">
        <w:rPr>
          <w:rFonts w:ascii="Sylfaen" w:hAnsi="Sylfaen" w:cs="Sylfaen"/>
          <w:bCs/>
          <w:color w:val="000000"/>
          <w:sz w:val="18"/>
          <w:szCs w:val="18"/>
        </w:rPr>
        <w:t>, 20--.</w:t>
      </w:r>
    </w:p>
    <w:p w14:paraId="3A24B7C5" w14:textId="77777777" w:rsidR="0081727E" w:rsidRPr="0016566F" w:rsidRDefault="0081727E" w:rsidP="0081727E">
      <w:pPr>
        <w:widowControl w:val="0"/>
        <w:numPr>
          <w:ilvl w:val="0"/>
          <w:numId w:val="30"/>
        </w:numPr>
        <w:autoSpaceDE w:val="0"/>
        <w:autoSpaceDN w:val="0"/>
        <w:adjustRightInd w:val="0"/>
        <w:spacing w:after="0"/>
        <w:ind w:left="360" w:right="74" w:hanging="270"/>
        <w:jc w:val="both"/>
        <w:rPr>
          <w:rFonts w:ascii="Sylfaen" w:hAnsi="Sylfaen" w:cs="Sylfaen"/>
          <w:sz w:val="18"/>
          <w:szCs w:val="18"/>
          <w:lang w:val="ka-GE"/>
        </w:rPr>
      </w:pPr>
      <w:r>
        <w:rPr>
          <w:rFonts w:ascii="Sylfaen" w:hAnsi="Sylfaen" w:cs="Sylfaen"/>
          <w:b/>
          <w:sz w:val="18"/>
          <w:szCs w:val="18"/>
          <w:lang w:val="ka-GE"/>
        </w:rPr>
        <w:t xml:space="preserve">აბსტრაქტი </w:t>
      </w:r>
      <w:r w:rsidRPr="00164B49">
        <w:rPr>
          <w:rFonts w:ascii="Sylfaen" w:hAnsi="Sylfaen" w:cs="Sylfaen"/>
          <w:b/>
          <w:sz w:val="18"/>
          <w:szCs w:val="18"/>
          <w:lang w:val="ka-GE"/>
        </w:rPr>
        <w:t>[აუცილებელი]:</w:t>
      </w:r>
      <w:r w:rsidRPr="00164B49">
        <w:rPr>
          <w:rFonts w:ascii="Sylfaen" w:hAnsi="Sylfaen" w:cs="Sylfaen"/>
          <w:sz w:val="18"/>
          <w:szCs w:val="18"/>
          <w:lang w:val="ka-GE"/>
        </w:rPr>
        <w:t xml:space="preserve"> იგი უნდა მოიცავდეს სადისერტაციო ნაშრომის მოკლე მიმოხილვას. მასში მკაფიოდ უნდა იყოს გადმოცემული შესრულებული სამუშაოს მოკლე შინაარსი და ძირითადი მიღწევები. როგორც წესი, </w:t>
      </w:r>
      <w:r>
        <w:rPr>
          <w:rFonts w:ascii="Sylfaen" w:hAnsi="Sylfaen" w:cs="Sylfaen"/>
          <w:sz w:val="18"/>
          <w:szCs w:val="18"/>
          <w:lang w:val="ka-GE"/>
        </w:rPr>
        <w:t>აბსტრაქტი</w:t>
      </w:r>
      <w:r w:rsidRPr="00164B49">
        <w:rPr>
          <w:rFonts w:ascii="Sylfaen" w:hAnsi="Sylfaen" w:cs="Sylfaen"/>
          <w:sz w:val="18"/>
          <w:szCs w:val="18"/>
          <w:lang w:val="ka-GE"/>
        </w:rPr>
        <w:t xml:space="preserve"> არ შეიცავს სქო</w:t>
      </w:r>
      <w:r w:rsidRPr="00164B49">
        <w:rPr>
          <w:rFonts w:ascii="Sylfaen" w:hAnsi="Sylfaen" w:cs="Sylfaen"/>
          <w:sz w:val="18"/>
          <w:szCs w:val="18"/>
          <w:lang w:val="ka-GE"/>
        </w:rPr>
        <w:softHyphen/>
        <w:t xml:space="preserve">ლიოს, ცხრილებს, ნახაზებს, სქემებს, და სხვა. </w:t>
      </w:r>
      <w:r>
        <w:rPr>
          <w:rFonts w:ascii="Sylfaen" w:hAnsi="Sylfaen" w:cs="Sylfaen"/>
          <w:sz w:val="18"/>
          <w:szCs w:val="18"/>
          <w:lang w:val="ka-GE"/>
        </w:rPr>
        <w:t>აბსტრაქტის</w:t>
      </w:r>
      <w:r w:rsidRPr="00164B49">
        <w:rPr>
          <w:rFonts w:ascii="Sylfaen" w:hAnsi="Sylfaen" w:cs="Sylfaen"/>
          <w:sz w:val="18"/>
          <w:szCs w:val="18"/>
          <w:lang w:val="ka-GE"/>
        </w:rPr>
        <w:t xml:space="preserve"> </w:t>
      </w:r>
      <w:r w:rsidRPr="00C008C9">
        <w:rPr>
          <w:rFonts w:ascii="Sylfaen" w:hAnsi="Sylfaen" w:cs="Sylfaen"/>
          <w:sz w:val="18"/>
          <w:szCs w:val="18"/>
          <w:lang w:val="ka-GE"/>
        </w:rPr>
        <w:t xml:space="preserve"> ტექსტი არ უნდა აღემატებოდეს 500 სიტყვას</w:t>
      </w:r>
      <w:r w:rsidRPr="00164B49">
        <w:rPr>
          <w:rFonts w:ascii="Sylfaen" w:hAnsi="Sylfaen" w:cs="Sylfaen"/>
          <w:sz w:val="18"/>
          <w:szCs w:val="18"/>
          <w:lang w:val="ka-GE"/>
        </w:rPr>
        <w:t xml:space="preserve">. </w:t>
      </w:r>
      <w:r>
        <w:rPr>
          <w:rFonts w:ascii="Sylfaen" w:hAnsi="Sylfaen" w:cs="Sylfaen"/>
          <w:sz w:val="18"/>
          <w:szCs w:val="18"/>
          <w:lang w:val="ka-GE"/>
        </w:rPr>
        <w:t>აბსტრაქტი</w:t>
      </w:r>
      <w:r w:rsidRPr="00164B49">
        <w:rPr>
          <w:rFonts w:ascii="Sylfaen" w:hAnsi="Sylfaen" w:cs="Sylfaen"/>
          <w:sz w:val="18"/>
          <w:szCs w:val="18"/>
          <w:lang w:val="ka-GE"/>
        </w:rPr>
        <w:t xml:space="preserve"> შესრულებული უნდა იყოს ქართულ და </w:t>
      </w:r>
      <w:r w:rsidRPr="00C008C9">
        <w:rPr>
          <w:rFonts w:ascii="Sylfaen" w:hAnsi="Sylfaen" w:cs="Sylfaen"/>
          <w:sz w:val="18"/>
          <w:szCs w:val="18"/>
          <w:lang w:val="ka-GE"/>
        </w:rPr>
        <w:t>ინგლისურ</w:t>
      </w:r>
      <w:r>
        <w:rPr>
          <w:rFonts w:ascii="Sylfaen" w:hAnsi="Sylfaen" w:cs="Sylfaen"/>
          <w:sz w:val="18"/>
          <w:szCs w:val="18"/>
          <w:lang w:val="ka-GE"/>
        </w:rPr>
        <w:t xml:space="preserve"> </w:t>
      </w:r>
      <w:r w:rsidRPr="00164B49">
        <w:rPr>
          <w:rFonts w:ascii="Sylfaen" w:hAnsi="Sylfaen" w:cs="Sylfaen"/>
          <w:sz w:val="18"/>
          <w:szCs w:val="18"/>
          <w:lang w:val="ka-GE"/>
        </w:rPr>
        <w:t>ენ</w:t>
      </w:r>
      <w:r>
        <w:rPr>
          <w:rFonts w:ascii="Sylfaen" w:hAnsi="Sylfaen" w:cs="Sylfaen"/>
          <w:sz w:val="18"/>
          <w:szCs w:val="18"/>
          <w:lang w:val="ka-GE"/>
        </w:rPr>
        <w:t>ებ</w:t>
      </w:r>
      <w:r w:rsidRPr="00164B49">
        <w:rPr>
          <w:rFonts w:ascii="Sylfaen" w:hAnsi="Sylfaen" w:cs="Sylfaen"/>
          <w:sz w:val="18"/>
          <w:szCs w:val="18"/>
          <w:lang w:val="ka-GE"/>
        </w:rPr>
        <w:t xml:space="preserve">ზე. თუ დისერტაცია </w:t>
      </w:r>
      <w:r w:rsidRPr="00C008C9">
        <w:rPr>
          <w:rFonts w:ascii="Sylfaen" w:hAnsi="Sylfaen" w:cs="Sylfaen"/>
          <w:sz w:val="18"/>
          <w:szCs w:val="18"/>
          <w:lang w:val="ka-GE"/>
        </w:rPr>
        <w:t xml:space="preserve">სხვა ენაზეა </w:t>
      </w:r>
      <w:r w:rsidRPr="00164B49">
        <w:rPr>
          <w:rFonts w:ascii="Sylfaen" w:hAnsi="Sylfaen" w:cs="Sylfaen"/>
          <w:sz w:val="18"/>
          <w:szCs w:val="18"/>
          <w:lang w:val="ka-GE"/>
        </w:rPr>
        <w:t xml:space="preserve">შესრულებული, მაშინ </w:t>
      </w:r>
      <w:r>
        <w:rPr>
          <w:rFonts w:ascii="Sylfaen" w:hAnsi="Sylfaen" w:cs="Sylfaen"/>
          <w:sz w:val="18"/>
          <w:szCs w:val="18"/>
          <w:lang w:val="ka-GE"/>
        </w:rPr>
        <w:t>აბსტრაქტი</w:t>
      </w:r>
      <w:r w:rsidRPr="00164B49">
        <w:rPr>
          <w:rFonts w:ascii="Sylfaen" w:hAnsi="Sylfaen" w:cs="Sylfaen"/>
          <w:sz w:val="18"/>
          <w:szCs w:val="18"/>
          <w:lang w:val="ka-GE"/>
        </w:rPr>
        <w:t xml:space="preserve"> უნდა შესრულ</w:t>
      </w:r>
      <w:r>
        <w:rPr>
          <w:rFonts w:ascii="Sylfaen" w:hAnsi="Sylfaen" w:cs="Sylfaen"/>
          <w:sz w:val="18"/>
          <w:szCs w:val="18"/>
          <w:lang w:val="ka-GE"/>
        </w:rPr>
        <w:t>დეს</w:t>
      </w:r>
      <w:r w:rsidRPr="00164B49">
        <w:rPr>
          <w:rFonts w:ascii="Sylfaen" w:hAnsi="Sylfaen" w:cs="Sylfaen"/>
          <w:sz w:val="18"/>
          <w:szCs w:val="18"/>
          <w:lang w:val="ka-GE"/>
        </w:rPr>
        <w:t xml:space="preserve"> ქართულ ენაზე.</w:t>
      </w:r>
    </w:p>
    <w:p w14:paraId="2DAADFBA" w14:textId="77777777" w:rsidR="0081727E" w:rsidRDefault="0081727E" w:rsidP="0081727E">
      <w:pPr>
        <w:widowControl w:val="0"/>
        <w:numPr>
          <w:ilvl w:val="0"/>
          <w:numId w:val="30"/>
        </w:numPr>
        <w:autoSpaceDE w:val="0"/>
        <w:autoSpaceDN w:val="0"/>
        <w:adjustRightInd w:val="0"/>
        <w:spacing w:after="0"/>
        <w:ind w:left="360" w:right="74" w:hanging="270"/>
        <w:jc w:val="both"/>
        <w:rPr>
          <w:rFonts w:ascii="Sylfaen" w:hAnsi="Sylfaen" w:cs="Sylfaen"/>
          <w:b/>
          <w:color w:val="000000"/>
          <w:sz w:val="18"/>
          <w:szCs w:val="18"/>
          <w:lang w:val="ka-GE"/>
        </w:rPr>
      </w:pPr>
      <w:r w:rsidRPr="00C008C9">
        <w:rPr>
          <w:rFonts w:ascii="Sylfaen" w:hAnsi="Sylfaen" w:cs="Sylfaen"/>
          <w:b/>
          <w:sz w:val="18"/>
          <w:szCs w:val="18"/>
          <w:lang w:val="ka-GE"/>
        </w:rPr>
        <w:t>სარჩევი</w:t>
      </w:r>
      <w:r w:rsidRPr="00164B49">
        <w:rPr>
          <w:rFonts w:ascii="Sylfaen" w:hAnsi="Sylfaen" w:cs="Sylfaen"/>
          <w:b/>
          <w:sz w:val="18"/>
          <w:szCs w:val="18"/>
          <w:lang w:val="ka-GE"/>
        </w:rPr>
        <w:t xml:space="preserve"> [აუცილებელი]:</w:t>
      </w:r>
      <w:r>
        <w:rPr>
          <w:rFonts w:ascii="Sylfaen" w:hAnsi="Sylfaen" w:cs="Sylfaen"/>
          <w:b/>
          <w:sz w:val="18"/>
          <w:szCs w:val="18"/>
          <w:lang w:val="ka-GE"/>
        </w:rPr>
        <w:t xml:space="preserve"> </w:t>
      </w:r>
      <w:r w:rsidRPr="00164B49">
        <w:rPr>
          <w:rFonts w:ascii="Sylfaen" w:hAnsi="Sylfaen" w:cs="Sylfaen"/>
          <w:sz w:val="18"/>
          <w:szCs w:val="18"/>
          <w:lang w:val="ka-GE"/>
        </w:rPr>
        <w:t>სადისერტაციო ნაშრომი უნდა შეიცავდეს სარჩევს</w:t>
      </w:r>
      <w:r>
        <w:rPr>
          <w:rFonts w:ascii="Sylfaen" w:hAnsi="Sylfaen" w:cs="Sylfaen"/>
          <w:sz w:val="18"/>
          <w:szCs w:val="18"/>
          <w:lang w:val="ka-GE"/>
        </w:rPr>
        <w:t xml:space="preserve">, რომელშიც </w:t>
      </w:r>
      <w:r w:rsidRPr="0016566F">
        <w:rPr>
          <w:rFonts w:ascii="Sylfaen" w:hAnsi="Sylfaen" w:cs="Sylfaen"/>
          <w:sz w:val="18"/>
          <w:szCs w:val="18"/>
          <w:lang w:val="ka-GE"/>
        </w:rPr>
        <w:t>აღინიშნ</w:t>
      </w:r>
      <w:r>
        <w:rPr>
          <w:rFonts w:ascii="Sylfaen" w:hAnsi="Sylfaen" w:cs="Sylfaen"/>
          <w:sz w:val="18"/>
          <w:szCs w:val="18"/>
          <w:lang w:val="ka-GE"/>
        </w:rPr>
        <w:t>ება</w:t>
      </w:r>
      <w:r w:rsidRPr="0016566F">
        <w:rPr>
          <w:rFonts w:ascii="Sylfaen" w:hAnsi="Sylfaen" w:cs="Sylfaen"/>
          <w:sz w:val="18"/>
          <w:szCs w:val="18"/>
          <w:lang w:val="ka-GE"/>
        </w:rPr>
        <w:t xml:space="preserve"> სადისერტაციო ნაშრომის ყველა ნაწილი მათი თანმიმდევრობის შესაბამისად.</w:t>
      </w:r>
      <w:r>
        <w:rPr>
          <w:rFonts w:ascii="Sylfaen" w:hAnsi="Sylfaen" w:cs="Sylfaen"/>
          <w:b/>
          <w:color w:val="000000"/>
          <w:sz w:val="18"/>
          <w:szCs w:val="18"/>
          <w:lang w:val="ka-GE"/>
        </w:rPr>
        <w:t xml:space="preserve"> </w:t>
      </w:r>
      <w:r w:rsidRPr="0016566F">
        <w:rPr>
          <w:rFonts w:ascii="Sylfaen" w:hAnsi="Sylfaen" w:cs="Sylfaen"/>
          <w:sz w:val="18"/>
          <w:szCs w:val="18"/>
          <w:lang w:val="ka-GE"/>
        </w:rPr>
        <w:t>გვერდის ნომრები უნდა განთავსდეს მარჯვენა მინდორთან. დასაშვებია სათაურსა და გვერდის ნომერს შორის სივრცის შევსება სიმბოლოებით: „ .“,  „–“, „_“.</w:t>
      </w:r>
    </w:p>
    <w:p w14:paraId="0F55B046" w14:textId="77777777" w:rsidR="0081727E" w:rsidRDefault="0081727E" w:rsidP="0081727E">
      <w:pPr>
        <w:widowControl w:val="0"/>
        <w:numPr>
          <w:ilvl w:val="0"/>
          <w:numId w:val="30"/>
        </w:numPr>
        <w:autoSpaceDE w:val="0"/>
        <w:autoSpaceDN w:val="0"/>
        <w:adjustRightInd w:val="0"/>
        <w:spacing w:after="0"/>
        <w:ind w:left="360" w:right="74" w:hanging="270"/>
        <w:jc w:val="both"/>
        <w:rPr>
          <w:rFonts w:ascii="Sylfaen" w:hAnsi="Sylfaen" w:cs="Sylfaen"/>
          <w:b/>
          <w:color w:val="000000"/>
          <w:sz w:val="18"/>
          <w:szCs w:val="18"/>
          <w:lang w:val="ka-GE"/>
        </w:rPr>
      </w:pPr>
      <w:r w:rsidRPr="00D80364">
        <w:rPr>
          <w:rFonts w:ascii="Sylfaen" w:hAnsi="Sylfaen" w:cs="Sylfaen"/>
          <w:b/>
          <w:sz w:val="18"/>
          <w:szCs w:val="18"/>
          <w:lang w:val="ka-GE"/>
        </w:rPr>
        <w:t xml:space="preserve">ცხრილების,  გრაფიკებისა და სხვა ილუსტრაციების </w:t>
      </w:r>
      <w:r w:rsidR="00FD4CC2">
        <w:rPr>
          <w:rFonts w:ascii="Sylfaen" w:hAnsi="Sylfaen" w:cs="Sylfaen"/>
          <w:b/>
          <w:sz w:val="18"/>
          <w:szCs w:val="18"/>
          <w:lang w:val="ka-GE"/>
        </w:rPr>
        <w:t>ნუსხა</w:t>
      </w:r>
      <w:r w:rsidRPr="00D80364">
        <w:rPr>
          <w:rFonts w:ascii="Sylfaen" w:hAnsi="Sylfaen" w:cs="Sylfaen"/>
          <w:b/>
          <w:sz w:val="18"/>
          <w:szCs w:val="18"/>
          <w:lang w:val="ka-GE"/>
        </w:rPr>
        <w:t xml:space="preserve"> [საჭიროების შემთხვევაში]:</w:t>
      </w:r>
      <w:r w:rsidRPr="00D80364">
        <w:rPr>
          <w:rFonts w:ascii="Sylfaen" w:hAnsi="Sylfaen" w:cs="Sylfaen"/>
          <w:sz w:val="18"/>
          <w:szCs w:val="18"/>
          <w:lang w:val="ka-GE"/>
        </w:rPr>
        <w:t xml:space="preserve"> </w:t>
      </w:r>
      <w:r w:rsidRPr="00164B49">
        <w:rPr>
          <w:rFonts w:ascii="Sylfaen" w:hAnsi="Sylfaen" w:cs="Sylfaen"/>
          <w:sz w:val="18"/>
          <w:szCs w:val="18"/>
          <w:lang w:val="ka-GE"/>
        </w:rPr>
        <w:t>სადისერტაციო ნაშრომი</w:t>
      </w:r>
      <w:r>
        <w:rPr>
          <w:rFonts w:ascii="Sylfaen" w:hAnsi="Sylfaen" w:cs="Sylfaen"/>
          <w:sz w:val="18"/>
          <w:szCs w:val="18"/>
          <w:lang w:val="ka-GE"/>
        </w:rPr>
        <w:t xml:space="preserve"> გამოყენებული </w:t>
      </w:r>
      <w:r w:rsidRPr="00D80364">
        <w:rPr>
          <w:rFonts w:ascii="Sylfaen" w:hAnsi="Sylfaen" w:cs="Sylfaen"/>
          <w:sz w:val="18"/>
          <w:szCs w:val="18"/>
          <w:lang w:val="ka-GE"/>
        </w:rPr>
        <w:t>თითოეული ცხრილი,</w:t>
      </w:r>
      <w:r>
        <w:rPr>
          <w:rFonts w:ascii="Sylfaen" w:hAnsi="Sylfaen" w:cs="Sylfaen"/>
          <w:sz w:val="18"/>
          <w:szCs w:val="18"/>
          <w:lang w:val="ka-GE"/>
        </w:rPr>
        <w:t xml:space="preserve"> </w:t>
      </w:r>
      <w:r w:rsidRPr="00D80364">
        <w:rPr>
          <w:rFonts w:ascii="Sylfaen" w:hAnsi="Sylfaen" w:cs="Sylfaen"/>
          <w:sz w:val="18"/>
          <w:szCs w:val="18"/>
          <w:lang w:val="ka-GE"/>
        </w:rPr>
        <w:t xml:space="preserve">გრაფიკი და სხვა თვალსაჩინოება უნდა იყოს დასათაურებული და დანომრილი. </w:t>
      </w:r>
      <w:r w:rsidRPr="00D80364">
        <w:rPr>
          <w:rFonts w:ascii="Sylfaen" w:hAnsi="Sylfaen" w:cs="Sylfaen"/>
          <w:bCs/>
          <w:sz w:val="18"/>
          <w:szCs w:val="18"/>
          <w:lang w:val="ka-GE"/>
        </w:rPr>
        <w:t>ცხრილების, გრაფიკებისა და სხვა ილუსტრაციების</w:t>
      </w:r>
      <w:r w:rsidRPr="00D80364">
        <w:rPr>
          <w:rFonts w:ascii="Sylfaen" w:hAnsi="Sylfaen" w:cs="Sylfaen"/>
          <w:b/>
          <w:sz w:val="18"/>
          <w:szCs w:val="18"/>
          <w:lang w:val="ka-GE"/>
        </w:rPr>
        <w:t xml:space="preserve"> </w:t>
      </w:r>
      <w:r w:rsidRPr="00D80364">
        <w:rPr>
          <w:rFonts w:ascii="Sylfaen" w:hAnsi="Sylfaen" w:cs="Sylfaen"/>
          <w:sz w:val="18"/>
          <w:szCs w:val="18"/>
          <w:lang w:val="ka-GE"/>
        </w:rPr>
        <w:t>ჩამონათვალში მიეთით</w:t>
      </w:r>
      <w:r>
        <w:rPr>
          <w:rFonts w:ascii="Sylfaen" w:hAnsi="Sylfaen" w:cs="Sylfaen"/>
          <w:sz w:val="18"/>
          <w:szCs w:val="18"/>
          <w:lang w:val="ka-GE"/>
        </w:rPr>
        <w:t>ება</w:t>
      </w:r>
      <w:r w:rsidRPr="00D80364">
        <w:rPr>
          <w:rFonts w:ascii="Sylfaen" w:hAnsi="Sylfaen" w:cs="Sylfaen"/>
          <w:sz w:val="18"/>
          <w:szCs w:val="18"/>
          <w:lang w:val="ka-GE"/>
        </w:rPr>
        <w:t xml:space="preserve"> </w:t>
      </w:r>
      <w:r>
        <w:rPr>
          <w:rFonts w:ascii="Sylfaen" w:hAnsi="Sylfaen" w:cs="Sylfaen"/>
          <w:sz w:val="18"/>
          <w:szCs w:val="18"/>
          <w:lang w:val="ka-GE"/>
        </w:rPr>
        <w:t>მათი</w:t>
      </w:r>
      <w:r w:rsidRPr="00D80364">
        <w:rPr>
          <w:rFonts w:ascii="Sylfaen" w:hAnsi="Sylfaen" w:cs="Sylfaen"/>
          <w:sz w:val="18"/>
          <w:szCs w:val="18"/>
          <w:lang w:val="ka-GE"/>
        </w:rPr>
        <w:t xml:space="preserve"> სათაური, ნომერი და გვერდი.</w:t>
      </w:r>
      <w:r>
        <w:rPr>
          <w:rFonts w:ascii="Sylfaen" w:hAnsi="Sylfaen" w:cs="Sylfaen"/>
          <w:sz w:val="18"/>
          <w:szCs w:val="18"/>
          <w:lang w:val="ka-GE"/>
        </w:rPr>
        <w:t xml:space="preserve"> </w:t>
      </w:r>
      <w:r w:rsidRPr="0016566F">
        <w:rPr>
          <w:rFonts w:ascii="Sylfaen" w:hAnsi="Sylfaen" w:cs="Sylfaen"/>
          <w:sz w:val="18"/>
          <w:szCs w:val="18"/>
          <w:lang w:val="ka-GE"/>
        </w:rPr>
        <w:t>გვერდის ნომრები უნდა განთავსდეს მარჯვენა მინდორთან. დასაშვებია სათაურსა და გვერდის ნომერს შორის სივრცის შევსება სიმბოლოებით: „ .“,  „–“, „_“.</w:t>
      </w:r>
    </w:p>
    <w:p w14:paraId="65582EC4" w14:textId="77777777" w:rsidR="0081727E" w:rsidRPr="00D845B1" w:rsidRDefault="0081727E" w:rsidP="0081727E">
      <w:pPr>
        <w:widowControl w:val="0"/>
        <w:numPr>
          <w:ilvl w:val="0"/>
          <w:numId w:val="30"/>
        </w:numPr>
        <w:autoSpaceDE w:val="0"/>
        <w:autoSpaceDN w:val="0"/>
        <w:adjustRightInd w:val="0"/>
        <w:spacing w:after="0"/>
        <w:ind w:left="360" w:right="74" w:hanging="270"/>
        <w:jc w:val="both"/>
        <w:rPr>
          <w:rFonts w:ascii="Sylfaen" w:hAnsi="Sylfaen" w:cs="Sylfaen"/>
          <w:b/>
          <w:color w:val="000000"/>
          <w:sz w:val="18"/>
          <w:szCs w:val="18"/>
          <w:lang w:val="ka-GE"/>
        </w:rPr>
      </w:pPr>
      <w:r w:rsidRPr="00BD0831">
        <w:rPr>
          <w:rFonts w:ascii="Sylfaen" w:hAnsi="Sylfaen" w:cs="Sylfaen"/>
          <w:b/>
          <w:sz w:val="18"/>
          <w:szCs w:val="18"/>
          <w:lang w:val="ka-GE"/>
        </w:rPr>
        <w:t>გამოყენებული აბრევიატურების ნუსხა [საჭიროების შემთხვევაში]:</w:t>
      </w:r>
      <w:r>
        <w:rPr>
          <w:rFonts w:ascii="Sylfaen" w:hAnsi="Sylfaen" w:cs="Sylfaen"/>
          <w:sz w:val="18"/>
          <w:szCs w:val="18"/>
          <w:lang w:val="ka-GE"/>
        </w:rPr>
        <w:t xml:space="preserve"> </w:t>
      </w:r>
      <w:r w:rsidRPr="00D845B1">
        <w:rPr>
          <w:rFonts w:ascii="Sylfaen" w:hAnsi="Sylfaen" w:cs="Sylfaen"/>
          <w:sz w:val="18"/>
          <w:szCs w:val="18"/>
          <w:lang w:val="ka-GE"/>
        </w:rPr>
        <w:t>სადისერტაციო ნაშრომში გამოყენებული ისეთი აბრევიატურებისათვის, რომელიც არ არის საყოველთაოდ მიღებული, ავტორის მიერ მოცემული უნდა იქნას მათი სრული ჩამონათვალი და შესაბამისი განმარტებები, რაც ნაშრომს ადვილად აღსაქმელს გახდის.</w:t>
      </w:r>
    </w:p>
    <w:p w14:paraId="0306FE08" w14:textId="77777777" w:rsidR="0081727E" w:rsidRPr="00BD0831" w:rsidRDefault="0081727E" w:rsidP="0081727E">
      <w:pPr>
        <w:widowControl w:val="0"/>
        <w:numPr>
          <w:ilvl w:val="0"/>
          <w:numId w:val="30"/>
        </w:numPr>
        <w:autoSpaceDE w:val="0"/>
        <w:autoSpaceDN w:val="0"/>
        <w:adjustRightInd w:val="0"/>
        <w:spacing w:after="0"/>
        <w:ind w:left="360" w:right="74" w:hanging="270"/>
        <w:jc w:val="both"/>
        <w:rPr>
          <w:rFonts w:ascii="Sylfaen" w:hAnsi="Sylfaen" w:cs="Sylfaen"/>
          <w:b/>
          <w:color w:val="000000"/>
          <w:sz w:val="18"/>
          <w:szCs w:val="18"/>
          <w:lang w:val="ka-GE"/>
        </w:rPr>
      </w:pPr>
      <w:r w:rsidRPr="00BD0831">
        <w:rPr>
          <w:rFonts w:ascii="Sylfaen" w:hAnsi="Sylfaen" w:cs="Sylfaen"/>
          <w:b/>
          <w:sz w:val="18"/>
          <w:szCs w:val="18"/>
          <w:lang w:val="ka-GE"/>
        </w:rPr>
        <w:t>მადლიერების გვერდი [საჭიროების შემთხვევაში]:</w:t>
      </w:r>
      <w:r w:rsidRPr="00BD0831">
        <w:rPr>
          <w:rFonts w:ascii="Sylfaen" w:hAnsi="Sylfaen" w:cs="Sylfaen"/>
          <w:sz w:val="18"/>
          <w:szCs w:val="18"/>
          <w:lang w:val="ka-GE"/>
        </w:rPr>
        <w:t xml:space="preserve">  ავტორს აქვს უფლება სადისერტაციო ნაშრომში გამოხატოს მადლიერება ყველა იმ პირის მიმართ, ვინს გარკვეული დახმარება გაუწია (წვლილი შეიტანა ამა თუ იმ ფორმით) სადისერტაციო ნაშრომის შესრულებისას. ამასთან, ყოველი დასახელებული პიროვნების შემდეგ უნდა იყოს მოკლედ და მკაფიოდ აღნიშნული მადლიერების მიზეზი (აღნიშნული პირის მიერ გაწეული დახმარების ფორმა, მაგ.: ფინანსური დახმარება, მივლინების ორგანიზება, კვლევისათვის საჭირო მასალებით დახმარება, კონსულტაცია და ა.შ.).</w:t>
      </w:r>
    </w:p>
    <w:p w14:paraId="3E4C30CE" w14:textId="77777777" w:rsidR="0081727E" w:rsidRDefault="0081727E" w:rsidP="0081727E">
      <w:pPr>
        <w:widowControl w:val="0"/>
        <w:autoSpaceDE w:val="0"/>
        <w:autoSpaceDN w:val="0"/>
        <w:adjustRightInd w:val="0"/>
        <w:spacing w:after="0"/>
        <w:ind w:right="74"/>
        <w:jc w:val="both"/>
        <w:rPr>
          <w:rFonts w:ascii="Sylfaen" w:hAnsi="Sylfaen" w:cs="Sylfaen"/>
          <w:color w:val="000000"/>
          <w:sz w:val="18"/>
          <w:szCs w:val="18"/>
          <w:lang w:val="ka-GE"/>
        </w:rPr>
      </w:pPr>
    </w:p>
    <w:p w14:paraId="0BF915A6" w14:textId="77777777" w:rsidR="0081727E" w:rsidRPr="00826FCA" w:rsidRDefault="0081727E" w:rsidP="0081727E">
      <w:pPr>
        <w:widowControl w:val="0"/>
        <w:autoSpaceDE w:val="0"/>
        <w:autoSpaceDN w:val="0"/>
        <w:adjustRightInd w:val="0"/>
        <w:spacing w:after="0"/>
        <w:ind w:left="110" w:right="74"/>
        <w:jc w:val="both"/>
        <w:rPr>
          <w:rFonts w:ascii="Sylfaen" w:hAnsi="Sylfaen" w:cs="Sylfaen"/>
          <w:b/>
          <w:color w:val="000000"/>
          <w:sz w:val="18"/>
          <w:szCs w:val="18"/>
          <w:lang w:val="ka-GE"/>
        </w:rPr>
      </w:pPr>
      <w:r>
        <w:rPr>
          <w:rFonts w:ascii="Sylfaen" w:hAnsi="Sylfaen" w:cs="Sylfaen"/>
          <w:b/>
          <w:color w:val="000000"/>
          <w:sz w:val="18"/>
          <w:szCs w:val="18"/>
          <w:lang w:val="ka-GE"/>
        </w:rPr>
        <w:t xml:space="preserve">მუხლი </w:t>
      </w:r>
      <w:r w:rsidR="00FD4CC2">
        <w:rPr>
          <w:rFonts w:ascii="Sylfaen" w:hAnsi="Sylfaen" w:cs="Sylfaen"/>
          <w:b/>
          <w:color w:val="000000"/>
          <w:sz w:val="18"/>
          <w:szCs w:val="18"/>
          <w:lang w:val="ka-GE"/>
        </w:rPr>
        <w:t>5</w:t>
      </w:r>
      <w:r>
        <w:rPr>
          <w:rFonts w:ascii="Sylfaen" w:hAnsi="Sylfaen" w:cs="Sylfaen"/>
          <w:b/>
          <w:color w:val="000000"/>
          <w:sz w:val="18"/>
          <w:szCs w:val="18"/>
          <w:lang w:val="ka-GE"/>
        </w:rPr>
        <w:t xml:space="preserve">. სადისერტაციო ნაშრომის </w:t>
      </w:r>
      <w:r w:rsidRPr="00826FCA">
        <w:rPr>
          <w:rFonts w:ascii="Sylfaen" w:hAnsi="Sylfaen" w:cs="Sylfaen"/>
          <w:b/>
          <w:color w:val="000000"/>
          <w:sz w:val="18"/>
          <w:szCs w:val="18"/>
          <w:lang w:val="ka-GE"/>
        </w:rPr>
        <w:t xml:space="preserve">ძირითადი </w:t>
      </w:r>
      <w:r>
        <w:rPr>
          <w:rFonts w:ascii="Sylfaen" w:hAnsi="Sylfaen" w:cs="Sylfaen"/>
          <w:b/>
          <w:color w:val="000000"/>
          <w:sz w:val="18"/>
          <w:szCs w:val="18"/>
          <w:lang w:val="ka-GE"/>
        </w:rPr>
        <w:t>ნაწილი</w:t>
      </w:r>
    </w:p>
    <w:p w14:paraId="6DC03E5E" w14:textId="77777777" w:rsidR="0081727E" w:rsidRPr="00826FCA" w:rsidRDefault="0081727E" w:rsidP="0081727E">
      <w:pPr>
        <w:widowControl w:val="0"/>
        <w:autoSpaceDE w:val="0"/>
        <w:autoSpaceDN w:val="0"/>
        <w:adjustRightInd w:val="0"/>
        <w:spacing w:after="0"/>
        <w:ind w:left="470" w:right="74"/>
        <w:jc w:val="both"/>
        <w:rPr>
          <w:rFonts w:ascii="Sylfaen" w:hAnsi="Sylfaen" w:cs="Sylfaen"/>
          <w:b/>
          <w:sz w:val="16"/>
          <w:szCs w:val="16"/>
          <w:lang w:val="ka-GE"/>
        </w:rPr>
      </w:pPr>
    </w:p>
    <w:p w14:paraId="03259DC7" w14:textId="1D3E2FDB" w:rsidR="0081727E" w:rsidRDefault="0081727E" w:rsidP="0081727E">
      <w:pPr>
        <w:widowControl w:val="0"/>
        <w:numPr>
          <w:ilvl w:val="0"/>
          <w:numId w:val="31"/>
        </w:numPr>
        <w:autoSpaceDE w:val="0"/>
        <w:autoSpaceDN w:val="0"/>
        <w:adjustRightInd w:val="0"/>
        <w:spacing w:after="0"/>
        <w:ind w:left="450" w:right="74"/>
        <w:jc w:val="both"/>
        <w:rPr>
          <w:rFonts w:ascii="Sylfaen" w:hAnsi="Sylfaen" w:cs="Sylfaen"/>
          <w:sz w:val="18"/>
          <w:szCs w:val="18"/>
          <w:lang w:val="ka-GE"/>
        </w:rPr>
      </w:pPr>
      <w:r w:rsidRPr="00181B93">
        <w:rPr>
          <w:rFonts w:ascii="Sylfaen" w:hAnsi="Sylfaen" w:cs="Sylfaen"/>
          <w:sz w:val="18"/>
          <w:szCs w:val="18"/>
          <w:lang w:val="ka-GE"/>
        </w:rPr>
        <w:t>სადისერტა</w:t>
      </w:r>
      <w:r w:rsidR="003A20D6">
        <w:rPr>
          <w:rFonts w:ascii="Sylfaen" w:hAnsi="Sylfaen" w:cs="Sylfaen"/>
          <w:sz w:val="18"/>
          <w:szCs w:val="18"/>
          <w:lang w:val="ka-GE"/>
        </w:rPr>
        <w:t>ც</w:t>
      </w:r>
      <w:r w:rsidRPr="00181B93">
        <w:rPr>
          <w:rFonts w:ascii="Sylfaen" w:hAnsi="Sylfaen" w:cs="Sylfaen"/>
          <w:sz w:val="18"/>
          <w:szCs w:val="18"/>
          <w:lang w:val="ka-GE"/>
        </w:rPr>
        <w:t>იო ნაშრომის ძირითადი ნაწილის ტექსტი</w:t>
      </w:r>
      <w:r w:rsidR="000F1C5D">
        <w:rPr>
          <w:rFonts w:ascii="Sylfaen" w:hAnsi="Sylfaen" w:cs="Sylfaen"/>
          <w:sz w:val="18"/>
          <w:szCs w:val="18"/>
          <w:lang w:val="ka-GE"/>
        </w:rPr>
        <w:t xml:space="preserve"> ინომრება არაბული ციფრებით და</w:t>
      </w:r>
      <w:r w:rsidRPr="00181B93">
        <w:rPr>
          <w:rFonts w:ascii="Sylfaen" w:hAnsi="Sylfaen" w:cs="Sylfaen"/>
          <w:sz w:val="18"/>
          <w:szCs w:val="18"/>
          <w:lang w:val="ka-GE"/>
        </w:rPr>
        <w:t xml:space="preserve"> უნდა დაიყოს თავებად და სხვადასხვა დონის ქვეთავებად. იგი აუცილებლად უნდა შეიცავდეს შესავალს, სამეცნიერო ლიტერატურის მიმოხილვას, კვლევის მეთოდოლოგიას, ავტორის მიერ მიღებულ</w:t>
      </w:r>
      <w:r w:rsidR="000F1C5D">
        <w:rPr>
          <w:rFonts w:ascii="Sylfaen" w:hAnsi="Sylfaen" w:cs="Sylfaen"/>
          <w:sz w:val="18"/>
          <w:szCs w:val="18"/>
          <w:lang w:val="ka-GE"/>
        </w:rPr>
        <w:t>ი</w:t>
      </w:r>
      <w:r w:rsidRPr="00181B93">
        <w:rPr>
          <w:rFonts w:ascii="Sylfaen" w:hAnsi="Sylfaen" w:cs="Sylfaen"/>
          <w:sz w:val="18"/>
          <w:szCs w:val="18"/>
          <w:lang w:val="ka-GE"/>
        </w:rPr>
        <w:t xml:space="preserve"> შედეგებ</w:t>
      </w:r>
      <w:r w:rsidR="000F1C5D">
        <w:rPr>
          <w:rFonts w:ascii="Sylfaen" w:hAnsi="Sylfaen" w:cs="Sylfaen"/>
          <w:sz w:val="18"/>
          <w:szCs w:val="18"/>
          <w:lang w:val="ka-GE"/>
        </w:rPr>
        <w:t>ი</w:t>
      </w:r>
      <w:r w:rsidRPr="00181B93">
        <w:rPr>
          <w:rFonts w:ascii="Sylfaen" w:hAnsi="Sylfaen" w:cs="Sylfaen"/>
          <w:sz w:val="18"/>
          <w:szCs w:val="18"/>
          <w:lang w:val="ka-GE"/>
        </w:rPr>
        <w:t>ს</w:t>
      </w:r>
      <w:r w:rsidR="000F1C5D">
        <w:rPr>
          <w:rFonts w:ascii="Sylfaen" w:hAnsi="Sylfaen" w:cs="Sylfaen"/>
          <w:sz w:val="18"/>
          <w:szCs w:val="18"/>
          <w:lang w:val="ka-GE"/>
        </w:rPr>
        <w:t xml:space="preserve"> განსჯას</w:t>
      </w:r>
      <w:r>
        <w:rPr>
          <w:rFonts w:ascii="Sylfaen" w:hAnsi="Sylfaen" w:cs="Sylfaen"/>
          <w:sz w:val="18"/>
          <w:szCs w:val="18"/>
          <w:lang w:val="ka-GE"/>
        </w:rPr>
        <w:t xml:space="preserve">, ასევე </w:t>
      </w:r>
      <w:r w:rsidRPr="00181B93">
        <w:rPr>
          <w:rFonts w:ascii="Sylfaen" w:hAnsi="Sylfaen" w:cs="Sylfaen"/>
          <w:sz w:val="18"/>
          <w:szCs w:val="18"/>
          <w:lang w:val="ka-GE"/>
        </w:rPr>
        <w:t>დასკ</w:t>
      </w:r>
      <w:r w:rsidR="000F1C5D">
        <w:rPr>
          <w:rFonts w:ascii="Sylfaen" w:hAnsi="Sylfaen" w:cs="Sylfaen"/>
          <w:sz w:val="18"/>
          <w:szCs w:val="18"/>
          <w:lang w:val="ka-GE"/>
        </w:rPr>
        <w:t>ვ</w:t>
      </w:r>
      <w:r w:rsidRPr="00181B93">
        <w:rPr>
          <w:rFonts w:ascii="Sylfaen" w:hAnsi="Sylfaen" w:cs="Sylfaen"/>
          <w:sz w:val="18"/>
          <w:szCs w:val="18"/>
          <w:lang w:val="ka-GE"/>
        </w:rPr>
        <w:t>ნებსა და</w:t>
      </w:r>
      <w:r w:rsidR="000F1C5D">
        <w:rPr>
          <w:rFonts w:ascii="Sylfaen" w:hAnsi="Sylfaen" w:cs="Sylfaen"/>
          <w:sz w:val="18"/>
          <w:szCs w:val="18"/>
          <w:lang w:val="ka-GE"/>
        </w:rPr>
        <w:t>/ან</w:t>
      </w:r>
      <w:r w:rsidRPr="00181B93">
        <w:rPr>
          <w:rFonts w:ascii="Sylfaen" w:hAnsi="Sylfaen" w:cs="Sylfaen"/>
          <w:sz w:val="18"/>
          <w:szCs w:val="18"/>
          <w:lang w:val="ka-GE"/>
        </w:rPr>
        <w:t xml:space="preserve"> რეკომენდაციებს. </w:t>
      </w:r>
    </w:p>
    <w:p w14:paraId="5522980F" w14:textId="4BC0B942" w:rsidR="0081727E" w:rsidRDefault="0081727E" w:rsidP="0081727E">
      <w:pPr>
        <w:widowControl w:val="0"/>
        <w:numPr>
          <w:ilvl w:val="0"/>
          <w:numId w:val="31"/>
        </w:numPr>
        <w:autoSpaceDE w:val="0"/>
        <w:autoSpaceDN w:val="0"/>
        <w:adjustRightInd w:val="0"/>
        <w:spacing w:after="0"/>
        <w:ind w:left="450" w:right="74"/>
        <w:jc w:val="both"/>
        <w:rPr>
          <w:rFonts w:ascii="Sylfaen" w:hAnsi="Sylfaen" w:cs="Sylfaen"/>
          <w:sz w:val="18"/>
          <w:szCs w:val="18"/>
          <w:lang w:val="ka-GE"/>
        </w:rPr>
      </w:pPr>
      <w:r w:rsidRPr="00E865CA">
        <w:rPr>
          <w:rFonts w:ascii="Sylfaen" w:hAnsi="Sylfaen" w:cs="Sylfaen"/>
          <w:b/>
          <w:sz w:val="18"/>
          <w:szCs w:val="18"/>
          <w:lang w:val="ka-GE"/>
        </w:rPr>
        <w:t>შესავალი:</w:t>
      </w:r>
      <w:r w:rsidRPr="00E865CA">
        <w:rPr>
          <w:rFonts w:ascii="Sylfaen" w:hAnsi="Sylfaen" w:cs="Sylfaen"/>
          <w:sz w:val="18"/>
          <w:szCs w:val="18"/>
          <w:lang w:val="ka-GE"/>
        </w:rPr>
        <w:t xml:space="preserve"> შესავალში აღწერილი უნდა იქნას </w:t>
      </w:r>
      <w:r>
        <w:rPr>
          <w:rFonts w:ascii="Sylfaen" w:hAnsi="Sylfaen" w:cs="Sylfaen"/>
          <w:sz w:val="18"/>
          <w:szCs w:val="18"/>
          <w:lang w:val="ka-GE"/>
        </w:rPr>
        <w:t>სადისერტაციო ნაშრომში</w:t>
      </w:r>
      <w:r w:rsidRPr="00E865CA">
        <w:rPr>
          <w:rFonts w:ascii="Sylfaen" w:hAnsi="Sylfaen" w:cs="Sylfaen"/>
          <w:sz w:val="18"/>
          <w:szCs w:val="18"/>
          <w:lang w:val="ka-GE"/>
        </w:rPr>
        <w:t xml:space="preserve"> დასმული პრობლების </w:t>
      </w:r>
      <w:r w:rsidR="00971A81" w:rsidRPr="00E865CA">
        <w:rPr>
          <w:rFonts w:ascii="Sylfaen" w:hAnsi="Sylfaen" w:cs="Sylfaen"/>
          <w:sz w:val="18"/>
          <w:szCs w:val="18"/>
          <w:lang w:val="ka-GE"/>
        </w:rPr>
        <w:t>აქტუალობა</w:t>
      </w:r>
      <w:r w:rsidR="00971A81">
        <w:rPr>
          <w:rFonts w:ascii="Sylfaen" w:hAnsi="Sylfaen" w:cs="Sylfaen"/>
          <w:sz w:val="18"/>
          <w:szCs w:val="18"/>
          <w:lang w:val="ka-GE"/>
        </w:rPr>
        <w:t>, მეცნიერული სიახლე</w:t>
      </w:r>
      <w:r w:rsidRPr="00E865CA">
        <w:rPr>
          <w:rFonts w:ascii="Sylfaen" w:hAnsi="Sylfaen" w:cs="Sylfaen"/>
          <w:sz w:val="18"/>
          <w:szCs w:val="18"/>
          <w:lang w:val="ka-GE"/>
        </w:rPr>
        <w:t xml:space="preserve"> და</w:t>
      </w:r>
      <w:r w:rsidR="00971A81">
        <w:rPr>
          <w:rFonts w:ascii="Sylfaen" w:hAnsi="Sylfaen" w:cs="Sylfaen"/>
          <w:sz w:val="18"/>
          <w:szCs w:val="18"/>
          <w:lang w:val="ka-GE"/>
        </w:rPr>
        <w:t>/ან</w:t>
      </w:r>
      <w:r w:rsidRPr="00E865CA">
        <w:rPr>
          <w:rFonts w:ascii="Sylfaen" w:hAnsi="Sylfaen" w:cs="Sylfaen"/>
          <w:sz w:val="18"/>
          <w:szCs w:val="18"/>
          <w:lang w:val="ka-GE"/>
        </w:rPr>
        <w:t xml:space="preserve"> პრაქტიკული მნიშვნელობა. მასში მოკლედ და ლაკონურად უნდა იქნას დასმული ის </w:t>
      </w:r>
      <w:r>
        <w:rPr>
          <w:rFonts w:ascii="Sylfaen" w:hAnsi="Sylfaen" w:cs="Sylfaen"/>
          <w:sz w:val="18"/>
          <w:szCs w:val="18"/>
          <w:lang w:val="ka-GE"/>
        </w:rPr>
        <w:t xml:space="preserve">საკვლევი </w:t>
      </w:r>
      <w:r w:rsidRPr="00E865CA">
        <w:rPr>
          <w:rFonts w:ascii="Sylfaen" w:hAnsi="Sylfaen" w:cs="Sylfaen"/>
          <w:sz w:val="18"/>
          <w:szCs w:val="18"/>
          <w:lang w:val="ka-GE"/>
        </w:rPr>
        <w:t>პრობლემა, რომლის გადაწყვეტისათვისაც არის მიძღვნილი სადისერტაციო ნაშრომი</w:t>
      </w:r>
      <w:r>
        <w:rPr>
          <w:rFonts w:ascii="Sylfaen" w:hAnsi="Sylfaen" w:cs="Sylfaen"/>
          <w:sz w:val="18"/>
          <w:szCs w:val="18"/>
          <w:lang w:val="ka-GE"/>
        </w:rPr>
        <w:t>, კვლევის მნიშვნელობა, კვლევის მიზანი, ჰიპოტეზა ან/და საკვლევი საკითხები.</w:t>
      </w:r>
      <w:r w:rsidRPr="00E865CA">
        <w:rPr>
          <w:rFonts w:ascii="Sylfaen" w:hAnsi="Sylfaen" w:cs="Sylfaen"/>
          <w:sz w:val="18"/>
          <w:szCs w:val="18"/>
          <w:lang w:val="ka-GE"/>
        </w:rPr>
        <w:t xml:space="preserve"> თითოეული </w:t>
      </w:r>
      <w:r w:rsidRPr="00E865CA">
        <w:rPr>
          <w:rFonts w:ascii="Sylfaen" w:hAnsi="Sylfaen" w:cs="Sylfaen"/>
          <w:sz w:val="18"/>
          <w:szCs w:val="18"/>
          <w:lang w:val="ka-GE"/>
        </w:rPr>
        <w:lastRenderedPageBreak/>
        <w:t>ფრაზა უნდა იყოს შეძლებისდაგვარად მოკლე და ინფორმაციული, რადგან იგი განკუთვნილია დარგის ვიწრო სპეციალისტებისათვის და არა მკითხველთა ფართო მასისათვის. შესავალის მოცულობა არ უნდა აღემატებოდეს ძირითადი ტექსტის მოცულობის 5%-ს.</w:t>
      </w:r>
    </w:p>
    <w:p w14:paraId="2B305D35" w14:textId="024DABEB" w:rsidR="0081727E" w:rsidRDefault="0081727E" w:rsidP="0081727E">
      <w:pPr>
        <w:widowControl w:val="0"/>
        <w:numPr>
          <w:ilvl w:val="0"/>
          <w:numId w:val="31"/>
        </w:numPr>
        <w:autoSpaceDE w:val="0"/>
        <w:autoSpaceDN w:val="0"/>
        <w:adjustRightInd w:val="0"/>
        <w:spacing w:after="0"/>
        <w:ind w:left="450" w:right="74"/>
        <w:jc w:val="both"/>
        <w:rPr>
          <w:rFonts w:ascii="Sylfaen" w:hAnsi="Sylfaen" w:cs="Sylfaen"/>
          <w:sz w:val="18"/>
          <w:szCs w:val="18"/>
          <w:lang w:val="ka-GE"/>
        </w:rPr>
      </w:pPr>
      <w:r>
        <w:rPr>
          <w:rFonts w:ascii="Sylfaen" w:hAnsi="Sylfaen" w:cs="Sylfaen"/>
          <w:b/>
          <w:sz w:val="18"/>
          <w:szCs w:val="18"/>
          <w:lang w:val="ka-GE"/>
        </w:rPr>
        <w:t xml:space="preserve">სამეცნიერო </w:t>
      </w:r>
      <w:r w:rsidRPr="00E865CA">
        <w:rPr>
          <w:rFonts w:ascii="Sylfaen" w:hAnsi="Sylfaen" w:cs="Sylfaen"/>
          <w:b/>
          <w:sz w:val="18"/>
          <w:szCs w:val="18"/>
          <w:lang w:val="ka-GE"/>
        </w:rPr>
        <w:t>ლიტერატურის მიმოხილვა:</w:t>
      </w:r>
      <w:r w:rsidRPr="00E865CA">
        <w:rPr>
          <w:rFonts w:ascii="Sylfaen" w:hAnsi="Sylfaen" w:cs="Sylfaen"/>
          <w:sz w:val="18"/>
          <w:szCs w:val="18"/>
          <w:lang w:val="ka-GE"/>
        </w:rPr>
        <w:t xml:space="preserve"> ლიტერატურის </w:t>
      </w:r>
      <w:r w:rsidRPr="00181B93">
        <w:rPr>
          <w:rFonts w:ascii="Sylfaen" w:hAnsi="Sylfaen" w:cs="Sylfaen"/>
          <w:sz w:val="18"/>
          <w:szCs w:val="18"/>
          <w:lang w:val="ka-GE"/>
        </w:rPr>
        <w:t xml:space="preserve">(გამოქვეყნებული სტატიების, წიგნების, მონოგრაფიების, სადისერტაციო ნაშრომების და სხვა სახის მასალების) </w:t>
      </w:r>
      <w:r w:rsidRPr="00E865CA">
        <w:rPr>
          <w:rFonts w:ascii="Sylfaen" w:hAnsi="Sylfaen" w:cs="Sylfaen"/>
          <w:sz w:val="18"/>
          <w:szCs w:val="18"/>
          <w:lang w:val="ka-GE"/>
        </w:rPr>
        <w:t>მიმოხილვაში დასმული და პასუხგაცემული უნდა იქნ</w:t>
      </w:r>
      <w:r w:rsidR="00CE327E">
        <w:rPr>
          <w:rFonts w:ascii="Sylfaen" w:hAnsi="Sylfaen" w:cs="Sylfaen"/>
          <w:sz w:val="18"/>
          <w:szCs w:val="18"/>
          <w:lang w:val="ka-GE"/>
        </w:rPr>
        <w:t>ეს</w:t>
      </w:r>
      <w:r w:rsidRPr="00E865CA">
        <w:rPr>
          <w:rFonts w:ascii="Sylfaen" w:hAnsi="Sylfaen" w:cs="Sylfaen"/>
          <w:sz w:val="18"/>
          <w:szCs w:val="18"/>
          <w:lang w:val="ka-GE"/>
        </w:rPr>
        <w:t xml:space="preserve"> შემდეგი კითხვები: საიდან მომდინარეობს დისერტაციაში და</w:t>
      </w:r>
      <w:r w:rsidR="00CE327E">
        <w:rPr>
          <w:rFonts w:ascii="Sylfaen" w:hAnsi="Sylfaen" w:cs="Sylfaen"/>
          <w:sz w:val="18"/>
          <w:szCs w:val="18"/>
          <w:lang w:val="ka-GE"/>
        </w:rPr>
        <w:t>ს</w:t>
      </w:r>
      <w:r w:rsidRPr="00E865CA">
        <w:rPr>
          <w:rFonts w:ascii="Sylfaen" w:hAnsi="Sylfaen" w:cs="Sylfaen"/>
          <w:sz w:val="18"/>
          <w:szCs w:val="18"/>
          <w:lang w:val="ka-GE"/>
        </w:rPr>
        <w:t>მული პრობლემა? რა არის უკვე ცნობილი ამ პრობლემის შესახებ? რა ალტერნატიული მეთოდებია უკვე შემუშავებული დასმული პრობლების გადაჭრისათვის? რა ნაკლოვანებები აქვს ცნობილ მეთოდებს და რა ნაკლოვანებებია აღმოფხვრილი წინამდებარე სადისერტაციო ნაშრომში? ლიტერატურის მიმოხილვაში ძირითადად აქცენტი უნდა მოხდეს უკანასკნელი 5 წლის განმავლობაში გამოქვეყნებულ</w:t>
      </w:r>
      <w:r w:rsidR="00971A81">
        <w:rPr>
          <w:rFonts w:ascii="Sylfaen" w:hAnsi="Sylfaen" w:cs="Sylfaen"/>
          <w:sz w:val="18"/>
          <w:szCs w:val="18"/>
          <w:lang w:val="ka-GE"/>
        </w:rPr>
        <w:t xml:space="preserve"> და/ან აქტუალურ</w:t>
      </w:r>
      <w:r w:rsidRPr="00E865CA">
        <w:rPr>
          <w:rFonts w:ascii="Sylfaen" w:hAnsi="Sylfaen" w:cs="Sylfaen"/>
          <w:sz w:val="18"/>
          <w:szCs w:val="18"/>
          <w:lang w:val="ka-GE"/>
        </w:rPr>
        <w:t xml:space="preserve"> </w:t>
      </w:r>
      <w:r w:rsidR="00971A81">
        <w:rPr>
          <w:rFonts w:ascii="Sylfaen" w:hAnsi="Sylfaen" w:cs="Sylfaen"/>
          <w:sz w:val="18"/>
          <w:szCs w:val="18"/>
          <w:lang w:val="ka-GE"/>
        </w:rPr>
        <w:t>წყაროებზე</w:t>
      </w:r>
      <w:r w:rsidRPr="00E865CA">
        <w:rPr>
          <w:rFonts w:ascii="Sylfaen" w:hAnsi="Sylfaen" w:cs="Sylfaen"/>
          <w:sz w:val="18"/>
          <w:szCs w:val="18"/>
          <w:lang w:val="ka-GE"/>
        </w:rPr>
        <w:t xml:space="preserve"> (თუ სადისერტაციო ნაშრომი არ ეძღვნება ისტორიული ხასიათის პრობლემას). ლიტერატურის მიმიხილვის მოცულობა არ უნდა აღემატებოდ</w:t>
      </w:r>
      <w:r w:rsidR="00971A81">
        <w:rPr>
          <w:rFonts w:ascii="Sylfaen" w:hAnsi="Sylfaen" w:cs="Sylfaen"/>
          <w:sz w:val="18"/>
          <w:szCs w:val="18"/>
          <w:lang w:val="ka-GE"/>
        </w:rPr>
        <w:t>ეს ძირითადი ტექსტის მოცულობის 3</w:t>
      </w:r>
      <w:r w:rsidRPr="00E865CA">
        <w:rPr>
          <w:rFonts w:ascii="Sylfaen" w:hAnsi="Sylfaen" w:cs="Sylfaen"/>
          <w:sz w:val="18"/>
          <w:szCs w:val="18"/>
          <w:lang w:val="ka-GE"/>
        </w:rPr>
        <w:t>%-ს.</w:t>
      </w:r>
    </w:p>
    <w:p w14:paraId="797477FE" w14:textId="77777777" w:rsidR="0081727E" w:rsidRDefault="0081727E" w:rsidP="0081727E">
      <w:pPr>
        <w:widowControl w:val="0"/>
        <w:numPr>
          <w:ilvl w:val="0"/>
          <w:numId w:val="31"/>
        </w:numPr>
        <w:autoSpaceDE w:val="0"/>
        <w:autoSpaceDN w:val="0"/>
        <w:adjustRightInd w:val="0"/>
        <w:spacing w:after="0"/>
        <w:ind w:left="450" w:right="74"/>
        <w:jc w:val="both"/>
        <w:rPr>
          <w:rFonts w:ascii="Sylfaen" w:hAnsi="Sylfaen" w:cs="Sylfaen"/>
          <w:sz w:val="18"/>
          <w:szCs w:val="18"/>
          <w:lang w:val="ka-GE"/>
        </w:rPr>
      </w:pPr>
      <w:r w:rsidRPr="00F36246">
        <w:rPr>
          <w:rFonts w:ascii="Sylfaen" w:hAnsi="Sylfaen" w:cs="Sylfaen"/>
          <w:b/>
          <w:sz w:val="18"/>
          <w:szCs w:val="18"/>
          <w:lang w:val="ka-GE"/>
        </w:rPr>
        <w:t>კვლევის მეთოდოლოგია</w:t>
      </w:r>
      <w:r>
        <w:rPr>
          <w:rFonts w:ascii="Sylfaen" w:hAnsi="Sylfaen" w:cs="Sylfaen"/>
          <w:b/>
          <w:sz w:val="18"/>
          <w:szCs w:val="18"/>
          <w:lang w:val="ka-GE"/>
        </w:rPr>
        <w:t xml:space="preserve">: </w:t>
      </w:r>
      <w:r>
        <w:rPr>
          <w:rFonts w:ascii="Sylfaen" w:hAnsi="Sylfaen" w:cs="Sylfaen"/>
          <w:sz w:val="18"/>
          <w:szCs w:val="18"/>
          <w:lang w:val="ka-GE"/>
        </w:rPr>
        <w:t>კვლევის მეთოდოლოგია</w:t>
      </w:r>
      <w:r w:rsidRPr="00E865CA">
        <w:rPr>
          <w:rFonts w:ascii="Sylfaen" w:hAnsi="Sylfaen" w:cs="Sylfaen"/>
          <w:sz w:val="18"/>
          <w:szCs w:val="18"/>
          <w:lang w:val="ka-GE"/>
        </w:rPr>
        <w:t xml:space="preserve">ში აღწერილი უნდა იქნას </w:t>
      </w:r>
      <w:r>
        <w:rPr>
          <w:rFonts w:ascii="Sylfaen" w:hAnsi="Sylfaen" w:cs="Sylfaen"/>
          <w:sz w:val="18"/>
          <w:szCs w:val="18"/>
          <w:lang w:val="ka-GE"/>
        </w:rPr>
        <w:t>სადისერტაციო ნაშრომში</w:t>
      </w:r>
      <w:r w:rsidRPr="00E865CA">
        <w:rPr>
          <w:rFonts w:ascii="Sylfaen" w:hAnsi="Sylfaen" w:cs="Sylfaen"/>
          <w:sz w:val="18"/>
          <w:szCs w:val="18"/>
          <w:lang w:val="ka-GE"/>
        </w:rPr>
        <w:t xml:space="preserve"> </w:t>
      </w:r>
      <w:r>
        <w:rPr>
          <w:rFonts w:ascii="Sylfaen" w:hAnsi="Sylfaen" w:cs="Sylfaen"/>
          <w:sz w:val="18"/>
          <w:szCs w:val="18"/>
          <w:lang w:val="ka-GE"/>
        </w:rPr>
        <w:t>გამოყენებული</w:t>
      </w:r>
      <w:r w:rsidRPr="00F36246">
        <w:rPr>
          <w:rFonts w:ascii="Sylfaen" w:hAnsi="Sylfaen" w:cs="Sylfaen"/>
          <w:sz w:val="18"/>
          <w:szCs w:val="18"/>
          <w:lang w:val="ka-GE"/>
        </w:rPr>
        <w:t xml:space="preserve"> კვლევის ყველა მეთოდი და </w:t>
      </w:r>
      <w:r>
        <w:rPr>
          <w:rFonts w:ascii="Sylfaen" w:hAnsi="Sylfaen" w:cs="Sylfaen"/>
          <w:sz w:val="18"/>
          <w:szCs w:val="18"/>
          <w:lang w:val="ka-GE"/>
        </w:rPr>
        <w:t xml:space="preserve">უნდა იყოს დასაბუთებული </w:t>
      </w:r>
      <w:r w:rsidRPr="00F36246">
        <w:rPr>
          <w:rFonts w:ascii="Sylfaen" w:hAnsi="Sylfaen" w:cs="Sylfaen"/>
          <w:sz w:val="18"/>
          <w:szCs w:val="18"/>
          <w:lang w:val="ka-GE"/>
        </w:rPr>
        <w:t>მათი გამოყენებ</w:t>
      </w:r>
      <w:r>
        <w:rPr>
          <w:rFonts w:ascii="Sylfaen" w:hAnsi="Sylfaen" w:cs="Sylfaen"/>
          <w:sz w:val="18"/>
          <w:szCs w:val="18"/>
          <w:lang w:val="ka-GE"/>
        </w:rPr>
        <w:t>ის</w:t>
      </w:r>
      <w:r w:rsidRPr="00F36246">
        <w:rPr>
          <w:rFonts w:ascii="Sylfaen" w:hAnsi="Sylfaen" w:cs="Sylfaen"/>
          <w:sz w:val="18"/>
          <w:szCs w:val="18"/>
          <w:lang w:val="ka-GE"/>
        </w:rPr>
        <w:t xml:space="preserve">  ეფექტურობ</w:t>
      </w:r>
      <w:r>
        <w:rPr>
          <w:rFonts w:ascii="Sylfaen" w:hAnsi="Sylfaen" w:cs="Sylfaen"/>
          <w:sz w:val="18"/>
          <w:szCs w:val="18"/>
          <w:lang w:val="ka-GE"/>
        </w:rPr>
        <w:t>ა</w:t>
      </w:r>
      <w:r w:rsidRPr="00F36246">
        <w:rPr>
          <w:rFonts w:ascii="Sylfaen" w:hAnsi="Sylfaen" w:cs="Sylfaen"/>
          <w:sz w:val="18"/>
          <w:szCs w:val="18"/>
          <w:lang w:val="ka-GE"/>
        </w:rPr>
        <w:t xml:space="preserve">. დეტალურად და თანმიმდევრულად </w:t>
      </w:r>
      <w:r>
        <w:rPr>
          <w:rFonts w:ascii="Sylfaen" w:hAnsi="Sylfaen" w:cs="Sylfaen"/>
          <w:sz w:val="18"/>
          <w:szCs w:val="18"/>
          <w:lang w:val="ka-GE"/>
        </w:rPr>
        <w:t xml:space="preserve">უნდა აღიწეროს </w:t>
      </w:r>
      <w:r w:rsidRPr="00F36246">
        <w:rPr>
          <w:rFonts w:ascii="Sylfaen" w:hAnsi="Sylfaen" w:cs="Sylfaen"/>
          <w:sz w:val="18"/>
          <w:szCs w:val="18"/>
          <w:lang w:val="ka-GE"/>
        </w:rPr>
        <w:t>კვლევის პროცედურები</w:t>
      </w:r>
      <w:r>
        <w:rPr>
          <w:rFonts w:ascii="Sylfaen" w:hAnsi="Sylfaen" w:cs="Sylfaen"/>
          <w:sz w:val="18"/>
          <w:szCs w:val="18"/>
          <w:lang w:val="ka-GE"/>
        </w:rPr>
        <w:t>ც</w:t>
      </w:r>
      <w:r w:rsidRPr="00F36246">
        <w:rPr>
          <w:rFonts w:ascii="Sylfaen" w:hAnsi="Sylfaen" w:cs="Sylfaen"/>
          <w:sz w:val="18"/>
          <w:szCs w:val="18"/>
          <w:lang w:val="ka-GE"/>
        </w:rPr>
        <w:t>.</w:t>
      </w:r>
    </w:p>
    <w:p w14:paraId="042C3EE4" w14:textId="789918CE" w:rsidR="0081727E" w:rsidRPr="00F36246" w:rsidRDefault="0081727E" w:rsidP="0081727E">
      <w:pPr>
        <w:widowControl w:val="0"/>
        <w:numPr>
          <w:ilvl w:val="0"/>
          <w:numId w:val="31"/>
        </w:numPr>
        <w:autoSpaceDE w:val="0"/>
        <w:autoSpaceDN w:val="0"/>
        <w:adjustRightInd w:val="0"/>
        <w:spacing w:after="0"/>
        <w:ind w:left="450" w:right="74"/>
        <w:jc w:val="both"/>
        <w:rPr>
          <w:rFonts w:ascii="Sylfaen" w:hAnsi="Sylfaen" w:cs="Sylfaen"/>
          <w:sz w:val="18"/>
          <w:szCs w:val="18"/>
          <w:lang w:val="ka-GE"/>
        </w:rPr>
      </w:pPr>
      <w:r w:rsidRPr="00F36246">
        <w:rPr>
          <w:rFonts w:ascii="Sylfaen" w:hAnsi="Sylfaen" w:cs="Sylfaen"/>
          <w:b/>
          <w:sz w:val="18"/>
          <w:szCs w:val="18"/>
          <w:lang w:val="ka-GE"/>
        </w:rPr>
        <w:t>კვლევის შედეგები:</w:t>
      </w:r>
      <w:r w:rsidRPr="00F36246">
        <w:rPr>
          <w:rFonts w:ascii="Sylfaen" w:hAnsi="Sylfaen" w:cs="Sylfaen"/>
          <w:sz w:val="18"/>
          <w:szCs w:val="18"/>
          <w:lang w:val="ka-GE"/>
        </w:rPr>
        <w:t xml:space="preserve"> კვლევის შედეგების სტრუქტურა დამოკიდებულია სადისერტაციო თემატიკაზე და ავტორს აქვს უფლება იგი წარმოადგინოს მისთვის სასურველი ფორმით. იგი არ არის შეზღუდული </w:t>
      </w:r>
      <w:r w:rsidR="003A20D6">
        <w:rPr>
          <w:rFonts w:ascii="Sylfaen" w:hAnsi="Sylfaen" w:cs="Sylfaen"/>
          <w:sz w:val="18"/>
          <w:szCs w:val="18"/>
          <w:lang w:val="ka-GE"/>
        </w:rPr>
        <w:t xml:space="preserve">თავებისა და </w:t>
      </w:r>
      <w:r w:rsidRPr="00F36246">
        <w:rPr>
          <w:rFonts w:ascii="Sylfaen" w:hAnsi="Sylfaen" w:cs="Sylfaen"/>
          <w:sz w:val="18"/>
          <w:szCs w:val="18"/>
          <w:lang w:val="ka-GE"/>
        </w:rPr>
        <w:t xml:space="preserve">ქვეთავების რაოდენობით.  შედეგების  წარდგენა </w:t>
      </w:r>
      <w:r>
        <w:rPr>
          <w:rFonts w:ascii="Sylfaen" w:hAnsi="Sylfaen" w:cs="Sylfaen"/>
          <w:sz w:val="18"/>
          <w:szCs w:val="18"/>
          <w:lang w:val="ka-GE"/>
        </w:rPr>
        <w:t>უნდა იყოს</w:t>
      </w:r>
      <w:r w:rsidRPr="00F36246">
        <w:rPr>
          <w:rFonts w:ascii="Sylfaen" w:hAnsi="Sylfaen" w:cs="Sylfaen"/>
          <w:sz w:val="18"/>
          <w:szCs w:val="18"/>
          <w:lang w:val="ka-GE"/>
        </w:rPr>
        <w:t xml:space="preserve">  სისტემური  და  ლოგიკური.</w:t>
      </w:r>
    </w:p>
    <w:p w14:paraId="30756ECC" w14:textId="24599B29" w:rsidR="0081727E" w:rsidRPr="00992990" w:rsidRDefault="0081727E" w:rsidP="0081727E">
      <w:pPr>
        <w:widowControl w:val="0"/>
        <w:numPr>
          <w:ilvl w:val="0"/>
          <w:numId w:val="31"/>
        </w:numPr>
        <w:autoSpaceDE w:val="0"/>
        <w:autoSpaceDN w:val="0"/>
        <w:adjustRightInd w:val="0"/>
        <w:spacing w:after="0"/>
        <w:ind w:left="450" w:right="74"/>
        <w:jc w:val="both"/>
        <w:rPr>
          <w:rFonts w:ascii="Sylfaen" w:hAnsi="Sylfaen" w:cs="Sylfaen"/>
          <w:sz w:val="18"/>
          <w:szCs w:val="18"/>
          <w:lang w:val="ka-GE"/>
        </w:rPr>
      </w:pPr>
      <w:r w:rsidRPr="00E865CA">
        <w:rPr>
          <w:rFonts w:ascii="Sylfaen" w:hAnsi="Sylfaen" w:cs="Sylfaen"/>
          <w:b/>
          <w:sz w:val="18"/>
          <w:szCs w:val="18"/>
          <w:lang w:val="ka-GE"/>
        </w:rPr>
        <w:t>დასკვნ</w:t>
      </w:r>
      <w:r>
        <w:rPr>
          <w:rFonts w:ascii="Sylfaen" w:hAnsi="Sylfaen" w:cs="Sylfaen"/>
          <w:b/>
          <w:sz w:val="18"/>
          <w:szCs w:val="18"/>
          <w:lang w:val="ka-GE"/>
        </w:rPr>
        <w:t>ები და</w:t>
      </w:r>
      <w:r w:rsidR="003A20D6">
        <w:rPr>
          <w:rFonts w:ascii="Sylfaen" w:hAnsi="Sylfaen" w:cs="Sylfaen"/>
          <w:b/>
          <w:sz w:val="18"/>
          <w:szCs w:val="18"/>
          <w:lang w:val="ka-GE"/>
        </w:rPr>
        <w:t>/ან</w:t>
      </w:r>
      <w:r>
        <w:rPr>
          <w:rFonts w:ascii="Sylfaen" w:hAnsi="Sylfaen" w:cs="Sylfaen"/>
          <w:b/>
          <w:sz w:val="18"/>
          <w:szCs w:val="18"/>
          <w:lang w:val="ka-GE"/>
        </w:rPr>
        <w:t xml:space="preserve"> რეკომენდაციები</w:t>
      </w:r>
      <w:r w:rsidRPr="00E865CA">
        <w:rPr>
          <w:rFonts w:ascii="Sylfaen" w:hAnsi="Sylfaen" w:cs="Sylfaen"/>
          <w:b/>
          <w:sz w:val="18"/>
          <w:szCs w:val="18"/>
          <w:lang w:val="ka-GE"/>
        </w:rPr>
        <w:t xml:space="preserve">: </w:t>
      </w:r>
      <w:r w:rsidRPr="00E865CA">
        <w:rPr>
          <w:rFonts w:ascii="Sylfaen" w:hAnsi="Sylfaen" w:cs="Sylfaen"/>
          <w:sz w:val="18"/>
          <w:szCs w:val="18"/>
          <w:lang w:val="ka-GE"/>
        </w:rPr>
        <w:t>სადისერტაციო ნაშრომში აუცილებლად უნდა შეიცავდეს კვლევის შედეგად მიღებულ დასკვნებს, რომელიც ჩამოყალიბებული უნდა იქნას მოკლედ და ლაკონურად.</w:t>
      </w:r>
      <w:r>
        <w:rPr>
          <w:rFonts w:ascii="Sylfaen" w:hAnsi="Sylfaen" w:cs="Sylfaen"/>
          <w:sz w:val="18"/>
          <w:szCs w:val="18"/>
          <w:lang w:val="ka-GE"/>
        </w:rPr>
        <w:t xml:space="preserve"> ავტორმა უნდა შეაჯამოს  </w:t>
      </w:r>
      <w:r w:rsidRPr="00992990">
        <w:rPr>
          <w:rFonts w:ascii="Sylfaen" w:hAnsi="Sylfaen" w:cs="Sylfaen"/>
          <w:sz w:val="18"/>
          <w:szCs w:val="18"/>
          <w:lang w:val="ka-GE"/>
        </w:rPr>
        <w:t>ყველა  ძირითადი  შედეგი და  საკვლევი საკითხის შემდგომი შესწავლისთვის ჩასატარებელი კვლევების  პერსპექტივები/ რეკომენდაციები.</w:t>
      </w:r>
    </w:p>
    <w:p w14:paraId="242843E7" w14:textId="77777777" w:rsidR="0081727E" w:rsidRDefault="0081727E" w:rsidP="0081727E">
      <w:pPr>
        <w:widowControl w:val="0"/>
        <w:autoSpaceDE w:val="0"/>
        <w:autoSpaceDN w:val="0"/>
        <w:adjustRightInd w:val="0"/>
        <w:spacing w:after="0"/>
        <w:ind w:right="74"/>
        <w:jc w:val="both"/>
        <w:rPr>
          <w:rFonts w:ascii="Sylfaen" w:hAnsi="Sylfaen" w:cs="Sylfaen"/>
          <w:b/>
          <w:color w:val="000000"/>
          <w:sz w:val="18"/>
          <w:szCs w:val="18"/>
          <w:lang w:val="ka-GE"/>
        </w:rPr>
      </w:pPr>
    </w:p>
    <w:p w14:paraId="37C1CCCF" w14:textId="77777777" w:rsidR="0081727E" w:rsidRPr="00826FCA" w:rsidRDefault="0081727E" w:rsidP="0081727E">
      <w:pPr>
        <w:widowControl w:val="0"/>
        <w:autoSpaceDE w:val="0"/>
        <w:autoSpaceDN w:val="0"/>
        <w:adjustRightInd w:val="0"/>
        <w:spacing w:after="0"/>
        <w:ind w:left="110" w:right="74"/>
        <w:jc w:val="both"/>
        <w:rPr>
          <w:rFonts w:ascii="Sylfaen" w:hAnsi="Sylfaen" w:cs="Sylfaen"/>
          <w:b/>
          <w:color w:val="000000"/>
          <w:sz w:val="18"/>
          <w:szCs w:val="18"/>
          <w:lang w:val="ka-GE"/>
        </w:rPr>
      </w:pPr>
      <w:r>
        <w:rPr>
          <w:rFonts w:ascii="Sylfaen" w:hAnsi="Sylfaen" w:cs="Sylfaen"/>
          <w:b/>
          <w:color w:val="000000"/>
          <w:sz w:val="18"/>
          <w:szCs w:val="18"/>
          <w:lang w:val="ka-GE"/>
        </w:rPr>
        <w:t xml:space="preserve">მუხლი </w:t>
      </w:r>
      <w:r w:rsidR="00FD4CC2">
        <w:rPr>
          <w:rFonts w:ascii="Sylfaen" w:hAnsi="Sylfaen" w:cs="Sylfaen"/>
          <w:b/>
          <w:color w:val="000000"/>
          <w:sz w:val="18"/>
          <w:szCs w:val="18"/>
          <w:lang w:val="ka-GE"/>
        </w:rPr>
        <w:t>6</w:t>
      </w:r>
      <w:r>
        <w:rPr>
          <w:rFonts w:ascii="Sylfaen" w:hAnsi="Sylfaen" w:cs="Sylfaen"/>
          <w:b/>
          <w:color w:val="000000"/>
          <w:sz w:val="18"/>
          <w:szCs w:val="18"/>
          <w:lang w:val="ka-GE"/>
        </w:rPr>
        <w:t>. სადისერტაციო ნაშრომის დასკვნითი</w:t>
      </w:r>
      <w:r w:rsidRPr="00826FCA">
        <w:rPr>
          <w:rFonts w:ascii="Sylfaen" w:hAnsi="Sylfaen" w:cs="Sylfaen"/>
          <w:b/>
          <w:color w:val="000000"/>
          <w:sz w:val="18"/>
          <w:szCs w:val="18"/>
          <w:lang w:val="ka-GE"/>
        </w:rPr>
        <w:t xml:space="preserve"> </w:t>
      </w:r>
      <w:r>
        <w:rPr>
          <w:rFonts w:ascii="Sylfaen" w:hAnsi="Sylfaen" w:cs="Sylfaen"/>
          <w:b/>
          <w:color w:val="000000"/>
          <w:sz w:val="18"/>
          <w:szCs w:val="18"/>
          <w:lang w:val="ka-GE"/>
        </w:rPr>
        <w:t>ნაწილი</w:t>
      </w:r>
    </w:p>
    <w:p w14:paraId="20DAFD83" w14:textId="77777777" w:rsidR="0081727E" w:rsidRDefault="0081727E" w:rsidP="0081727E">
      <w:pPr>
        <w:widowControl w:val="0"/>
        <w:autoSpaceDE w:val="0"/>
        <w:autoSpaceDN w:val="0"/>
        <w:adjustRightInd w:val="0"/>
        <w:spacing w:after="0"/>
        <w:ind w:right="74"/>
        <w:jc w:val="both"/>
        <w:rPr>
          <w:rFonts w:ascii="Sylfaen" w:hAnsi="Sylfaen" w:cs="Sylfaen"/>
          <w:b/>
          <w:color w:val="000000"/>
          <w:sz w:val="18"/>
          <w:szCs w:val="18"/>
          <w:lang w:val="ka-GE"/>
        </w:rPr>
      </w:pPr>
    </w:p>
    <w:p w14:paraId="0C3C5C0A" w14:textId="50926244" w:rsidR="0081727E" w:rsidRDefault="0081727E" w:rsidP="0081727E">
      <w:pPr>
        <w:widowControl w:val="0"/>
        <w:numPr>
          <w:ilvl w:val="0"/>
          <w:numId w:val="42"/>
        </w:numPr>
        <w:autoSpaceDE w:val="0"/>
        <w:autoSpaceDN w:val="0"/>
        <w:adjustRightInd w:val="0"/>
        <w:spacing w:after="0"/>
        <w:ind w:left="426" w:right="74" w:hanging="284"/>
        <w:jc w:val="both"/>
        <w:rPr>
          <w:rFonts w:ascii="Sylfaen" w:hAnsi="Sylfaen" w:cs="Sylfaen"/>
          <w:sz w:val="18"/>
          <w:szCs w:val="18"/>
          <w:lang w:val="ka-GE"/>
        </w:rPr>
      </w:pPr>
      <w:r w:rsidRPr="00992990">
        <w:rPr>
          <w:rFonts w:ascii="Sylfaen" w:hAnsi="Sylfaen" w:cs="Sylfaen"/>
          <w:sz w:val="18"/>
          <w:szCs w:val="18"/>
          <w:lang w:val="ka-GE"/>
        </w:rPr>
        <w:t xml:space="preserve">სადისერტაციო ნაშრომის </w:t>
      </w:r>
      <w:r>
        <w:rPr>
          <w:rFonts w:ascii="Sylfaen" w:hAnsi="Sylfaen" w:cs="Sylfaen"/>
          <w:sz w:val="18"/>
          <w:szCs w:val="18"/>
          <w:lang w:val="ka-GE"/>
        </w:rPr>
        <w:t>დასკვნითი</w:t>
      </w:r>
      <w:r w:rsidRPr="00992990">
        <w:rPr>
          <w:rFonts w:ascii="Sylfaen" w:hAnsi="Sylfaen" w:cs="Sylfaen"/>
          <w:sz w:val="18"/>
          <w:szCs w:val="18"/>
          <w:lang w:val="ka-GE"/>
        </w:rPr>
        <w:t xml:space="preserve"> ნაწილი</w:t>
      </w:r>
      <w:r w:rsidR="003A20D6">
        <w:rPr>
          <w:rFonts w:ascii="Sylfaen" w:hAnsi="Sylfaen" w:cs="Sylfaen"/>
          <w:sz w:val="18"/>
          <w:szCs w:val="18"/>
          <w:lang w:val="ka-GE"/>
        </w:rPr>
        <w:t xml:space="preserve"> (ნუმერაცია გრძელდება არაბული ციფრებით)</w:t>
      </w:r>
      <w:r>
        <w:rPr>
          <w:rFonts w:ascii="Sylfaen" w:hAnsi="Sylfaen" w:cs="Sylfaen"/>
          <w:sz w:val="18"/>
          <w:szCs w:val="18"/>
          <w:lang w:val="ka-GE"/>
        </w:rPr>
        <w:t xml:space="preserve"> </w:t>
      </w:r>
      <w:r w:rsidRPr="00992990">
        <w:rPr>
          <w:rFonts w:ascii="Sylfaen" w:hAnsi="Sylfaen" w:cs="Sylfaen"/>
          <w:sz w:val="18"/>
          <w:szCs w:val="18"/>
          <w:lang w:val="ka-GE"/>
        </w:rPr>
        <w:t xml:space="preserve">უნდა შეიცავდეს </w:t>
      </w:r>
      <w:r>
        <w:rPr>
          <w:rFonts w:ascii="Sylfaen" w:hAnsi="Sylfaen" w:cs="Sylfaen"/>
          <w:sz w:val="18"/>
          <w:szCs w:val="18"/>
          <w:lang w:val="ka-GE"/>
        </w:rPr>
        <w:t>ბიბლიოგრაფია</w:t>
      </w:r>
      <w:r w:rsidRPr="00992990">
        <w:rPr>
          <w:rFonts w:ascii="Sylfaen" w:hAnsi="Sylfaen" w:cs="Sylfaen"/>
          <w:sz w:val="18"/>
          <w:szCs w:val="18"/>
          <w:lang w:val="ka-GE"/>
        </w:rPr>
        <w:t>სა და</w:t>
      </w:r>
      <w:r w:rsidR="003A20D6">
        <w:rPr>
          <w:rFonts w:ascii="Sylfaen" w:hAnsi="Sylfaen" w:cs="Sylfaen"/>
          <w:sz w:val="18"/>
          <w:szCs w:val="18"/>
          <w:lang w:val="ka-GE"/>
        </w:rPr>
        <w:t xml:space="preserve"> საჭიროების შემთხვევაში</w:t>
      </w:r>
      <w:r w:rsidRPr="00992990">
        <w:rPr>
          <w:rFonts w:ascii="Sylfaen" w:hAnsi="Sylfaen" w:cs="Sylfaen"/>
          <w:sz w:val="18"/>
          <w:szCs w:val="18"/>
          <w:lang w:val="ka-GE"/>
        </w:rPr>
        <w:t xml:space="preserve"> </w:t>
      </w:r>
      <w:r>
        <w:rPr>
          <w:rFonts w:ascii="Sylfaen" w:hAnsi="Sylfaen" w:cs="Sylfaen"/>
          <w:sz w:val="18"/>
          <w:szCs w:val="18"/>
          <w:lang w:val="ka-GE"/>
        </w:rPr>
        <w:t>დანართ</w:t>
      </w:r>
      <w:r w:rsidR="003A20D6">
        <w:rPr>
          <w:rFonts w:ascii="Sylfaen" w:hAnsi="Sylfaen" w:cs="Sylfaen"/>
          <w:sz w:val="18"/>
          <w:szCs w:val="18"/>
          <w:lang w:val="ka-GE"/>
        </w:rPr>
        <w:t>(</w:t>
      </w:r>
      <w:r>
        <w:rPr>
          <w:rFonts w:ascii="Sylfaen" w:hAnsi="Sylfaen" w:cs="Sylfaen"/>
          <w:sz w:val="18"/>
          <w:szCs w:val="18"/>
          <w:lang w:val="ka-GE"/>
        </w:rPr>
        <w:t>ე</w:t>
      </w:r>
      <w:r w:rsidRPr="00992990">
        <w:rPr>
          <w:rFonts w:ascii="Sylfaen" w:hAnsi="Sylfaen" w:cs="Sylfaen"/>
          <w:sz w:val="18"/>
          <w:szCs w:val="18"/>
          <w:lang w:val="ka-GE"/>
        </w:rPr>
        <w:t>ბ</w:t>
      </w:r>
      <w:r w:rsidR="003A20D6">
        <w:rPr>
          <w:rFonts w:ascii="Sylfaen" w:hAnsi="Sylfaen" w:cs="Sylfaen"/>
          <w:sz w:val="18"/>
          <w:szCs w:val="18"/>
          <w:lang w:val="ka-GE"/>
        </w:rPr>
        <w:t>)</w:t>
      </w:r>
      <w:r w:rsidRPr="00992990">
        <w:rPr>
          <w:rFonts w:ascii="Sylfaen" w:hAnsi="Sylfaen" w:cs="Sylfaen"/>
          <w:sz w:val="18"/>
          <w:szCs w:val="18"/>
          <w:lang w:val="ka-GE"/>
        </w:rPr>
        <w:t xml:space="preserve">ს. </w:t>
      </w:r>
    </w:p>
    <w:p w14:paraId="02A3B01F" w14:textId="77777777" w:rsidR="0081727E" w:rsidRPr="00C362CC" w:rsidRDefault="0081727E" w:rsidP="0081727E">
      <w:pPr>
        <w:widowControl w:val="0"/>
        <w:numPr>
          <w:ilvl w:val="0"/>
          <w:numId w:val="42"/>
        </w:numPr>
        <w:autoSpaceDE w:val="0"/>
        <w:autoSpaceDN w:val="0"/>
        <w:adjustRightInd w:val="0"/>
        <w:spacing w:after="0"/>
        <w:ind w:left="426" w:right="74" w:hanging="284"/>
        <w:jc w:val="both"/>
        <w:rPr>
          <w:rFonts w:ascii="Sylfaen" w:hAnsi="Sylfaen" w:cs="Sylfaen"/>
          <w:sz w:val="18"/>
          <w:szCs w:val="18"/>
          <w:lang w:val="ka-GE"/>
        </w:rPr>
      </w:pPr>
      <w:r w:rsidRPr="00C362CC">
        <w:rPr>
          <w:rFonts w:ascii="Sylfaen" w:hAnsi="Sylfaen" w:cs="Sylfaen"/>
          <w:b/>
          <w:color w:val="000000"/>
          <w:sz w:val="18"/>
          <w:szCs w:val="18"/>
          <w:lang w:val="ka-GE"/>
        </w:rPr>
        <w:t>ბიბლიოგრაფია ან გამოყენებული ლიტერატურის ნუსხა</w:t>
      </w:r>
      <w:r>
        <w:rPr>
          <w:rFonts w:ascii="Sylfaen" w:hAnsi="Sylfaen" w:cs="Sylfaen"/>
          <w:b/>
          <w:color w:val="000000"/>
          <w:sz w:val="18"/>
          <w:szCs w:val="18"/>
          <w:lang w:val="ka-GE"/>
        </w:rPr>
        <w:t xml:space="preserve"> </w:t>
      </w:r>
      <w:r w:rsidRPr="00164B49">
        <w:rPr>
          <w:rFonts w:ascii="Sylfaen" w:hAnsi="Sylfaen" w:cs="Sylfaen"/>
          <w:b/>
          <w:sz w:val="18"/>
          <w:szCs w:val="18"/>
          <w:lang w:val="ka-GE"/>
        </w:rPr>
        <w:t>[აუცილებელი]</w:t>
      </w:r>
      <w:r w:rsidRPr="00C362CC">
        <w:rPr>
          <w:rFonts w:ascii="Sylfaen" w:hAnsi="Sylfaen" w:cs="Sylfaen"/>
          <w:b/>
          <w:color w:val="000000"/>
          <w:sz w:val="18"/>
          <w:szCs w:val="18"/>
        </w:rPr>
        <w:t xml:space="preserve">: </w:t>
      </w:r>
      <w:r w:rsidRPr="00C362CC">
        <w:rPr>
          <w:rFonts w:ascii="Sylfaen" w:hAnsi="Sylfaen" w:cs="Sylfaen"/>
          <w:bCs/>
          <w:sz w:val="18"/>
          <w:szCs w:val="18"/>
          <w:lang w:val="ka-GE"/>
        </w:rPr>
        <w:t xml:space="preserve">ყველა გამოყენებული წყარო (ელექტრონული თუ ბეჭდვითი მასალები) </w:t>
      </w:r>
      <w:proofErr w:type="spellStart"/>
      <w:r w:rsidRPr="00C362CC">
        <w:rPr>
          <w:rFonts w:ascii="Sylfaen" w:hAnsi="Sylfaen" w:cs="Sylfaen"/>
          <w:color w:val="000000"/>
          <w:sz w:val="18"/>
          <w:szCs w:val="18"/>
        </w:rPr>
        <w:t>კონსოლიდირებული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სახით</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უნდა</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იყოს</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წარმოდგენილი</w:t>
      </w:r>
      <w:proofErr w:type="spellEnd"/>
      <w:r w:rsidRPr="00C362CC">
        <w:rPr>
          <w:rFonts w:ascii="Sylfaen" w:hAnsi="Sylfaen" w:cs="Sylfaen"/>
          <w:color w:val="000000"/>
          <w:sz w:val="18"/>
          <w:szCs w:val="18"/>
        </w:rPr>
        <w:t xml:space="preserve"> </w:t>
      </w:r>
      <w:r w:rsidRPr="00C362CC">
        <w:rPr>
          <w:rFonts w:ascii="Sylfaen" w:hAnsi="Sylfaen" w:cs="Sylfaen"/>
          <w:sz w:val="18"/>
          <w:szCs w:val="18"/>
          <w:lang w:val="ka-GE"/>
        </w:rPr>
        <w:t xml:space="preserve">სადისერტაციო ნაშრომის ან </w:t>
      </w:r>
      <w:r w:rsidRPr="00C362CC">
        <w:rPr>
          <w:rFonts w:ascii="Sylfaen" w:hAnsi="Sylfaen" w:cs="Sylfaen"/>
          <w:color w:val="000000"/>
          <w:sz w:val="18"/>
          <w:szCs w:val="18"/>
          <w:lang w:val="ka-GE"/>
        </w:rPr>
        <w:t xml:space="preserve">სამეცნიერო-კვლევითი პროექტის </w:t>
      </w:r>
      <w:r w:rsidRPr="00C362CC">
        <w:rPr>
          <w:rFonts w:ascii="Sylfaen" w:hAnsi="Sylfaen" w:cs="Sylfaen"/>
          <w:sz w:val="18"/>
          <w:szCs w:val="18"/>
          <w:lang w:val="ka-GE"/>
        </w:rPr>
        <w:t xml:space="preserve">ბოლოს </w:t>
      </w:r>
      <w:proofErr w:type="spellStart"/>
      <w:r w:rsidRPr="00C362CC">
        <w:rPr>
          <w:rFonts w:ascii="Sylfaen" w:hAnsi="Sylfaen" w:cs="Sylfaen"/>
          <w:color w:val="000000"/>
          <w:sz w:val="18"/>
          <w:szCs w:val="18"/>
        </w:rPr>
        <w:t>და</w:t>
      </w:r>
      <w:proofErr w:type="spellEnd"/>
      <w:r w:rsidRPr="00C362CC">
        <w:rPr>
          <w:rFonts w:ascii="Sylfaen" w:hAnsi="Sylfaen" w:cs="Sylfaen"/>
          <w:color w:val="000000"/>
          <w:sz w:val="18"/>
          <w:szCs w:val="18"/>
        </w:rPr>
        <w:t xml:space="preserve"> </w:t>
      </w:r>
      <w:r w:rsidRPr="00C362CC">
        <w:rPr>
          <w:rFonts w:ascii="Sylfaen" w:hAnsi="Sylfaen" w:cs="Sylfaen"/>
          <w:bCs/>
          <w:sz w:val="18"/>
          <w:szCs w:val="18"/>
          <w:lang w:val="ka-GE"/>
        </w:rPr>
        <w:t xml:space="preserve">ანბანური თანმიმდევრობით </w:t>
      </w:r>
      <w:proofErr w:type="spellStart"/>
      <w:r w:rsidRPr="00C362CC">
        <w:rPr>
          <w:rFonts w:ascii="Sylfaen" w:hAnsi="Sylfaen" w:cs="Sylfaen"/>
          <w:color w:val="000000"/>
          <w:sz w:val="18"/>
          <w:szCs w:val="18"/>
        </w:rPr>
        <w:t>ნუმერირებული</w:t>
      </w:r>
      <w:proofErr w:type="spellEnd"/>
      <w:r w:rsidRPr="00C362CC">
        <w:rPr>
          <w:rFonts w:ascii="Sylfaen" w:hAnsi="Sylfaen" w:cs="Sylfaen"/>
          <w:sz w:val="18"/>
          <w:szCs w:val="18"/>
          <w:lang w:val="ka-GE"/>
        </w:rPr>
        <w:t xml:space="preserve">. </w:t>
      </w:r>
    </w:p>
    <w:p w14:paraId="2C1E1969" w14:textId="69195D85" w:rsidR="00CD53AD" w:rsidRPr="00CD53AD" w:rsidRDefault="00CD53AD" w:rsidP="0081727E">
      <w:pPr>
        <w:widowControl w:val="0"/>
        <w:numPr>
          <w:ilvl w:val="0"/>
          <w:numId w:val="42"/>
        </w:numPr>
        <w:autoSpaceDE w:val="0"/>
        <w:autoSpaceDN w:val="0"/>
        <w:adjustRightInd w:val="0"/>
        <w:spacing w:after="0"/>
        <w:ind w:left="426" w:right="74" w:hanging="284"/>
        <w:jc w:val="both"/>
        <w:rPr>
          <w:rFonts w:ascii="Sylfaen" w:hAnsi="Sylfaen" w:cs="Sylfaen"/>
          <w:bCs/>
          <w:color w:val="000000"/>
          <w:sz w:val="18"/>
          <w:szCs w:val="18"/>
          <w:lang w:val="ka-GE"/>
        </w:rPr>
      </w:pPr>
      <w:r w:rsidRPr="00CD53AD">
        <w:rPr>
          <w:rFonts w:ascii="Sylfaen" w:hAnsi="Sylfaen" w:cs="Sylfaen"/>
          <w:bCs/>
          <w:color w:val="000000"/>
          <w:sz w:val="18"/>
          <w:szCs w:val="18"/>
          <w:lang w:val="ka-GE"/>
        </w:rPr>
        <w:t xml:space="preserve">ბიბლიოგრაფიასა და  სქოლიოში </w:t>
      </w:r>
      <w:r w:rsidRPr="00CD53AD">
        <w:rPr>
          <w:rFonts w:ascii="Sylfaen" w:hAnsi="Sylfaen" w:cs="Sylfaen"/>
          <w:bCs/>
          <w:color w:val="000000"/>
          <w:sz w:val="18"/>
          <w:szCs w:val="18"/>
          <w:lang w:val="ka-GE"/>
        </w:rPr>
        <w:t>თითოეულ</w:t>
      </w:r>
      <w:r w:rsidRPr="00CD53AD">
        <w:rPr>
          <w:rFonts w:ascii="Sylfaen" w:hAnsi="Sylfaen" w:cs="Sylfaen"/>
          <w:bCs/>
          <w:color w:val="000000"/>
          <w:sz w:val="18"/>
          <w:szCs w:val="18"/>
          <w:lang w:val="ka-GE"/>
        </w:rPr>
        <w:t xml:space="preserve"> აღნიშვნაში ყოველი მონაცემი ერთმანეთისაგან მძიმის საშუალებით გამოიყოფა და მთავრდება წერტილით.</w:t>
      </w:r>
    </w:p>
    <w:p w14:paraId="5CA8497C" w14:textId="57066A05" w:rsidR="0081727E" w:rsidRPr="0075239E" w:rsidRDefault="0081727E" w:rsidP="0081727E">
      <w:pPr>
        <w:widowControl w:val="0"/>
        <w:numPr>
          <w:ilvl w:val="0"/>
          <w:numId w:val="42"/>
        </w:numPr>
        <w:autoSpaceDE w:val="0"/>
        <w:autoSpaceDN w:val="0"/>
        <w:adjustRightInd w:val="0"/>
        <w:spacing w:after="0"/>
        <w:ind w:left="426" w:right="74" w:hanging="284"/>
        <w:jc w:val="both"/>
        <w:rPr>
          <w:rFonts w:ascii="Sylfaen" w:hAnsi="Sylfaen" w:cs="Sylfaen"/>
          <w:b/>
          <w:color w:val="000000"/>
          <w:sz w:val="18"/>
          <w:szCs w:val="18"/>
          <w:lang w:val="ka-GE"/>
        </w:rPr>
      </w:pPr>
      <w:r w:rsidRPr="00C362CC">
        <w:rPr>
          <w:rFonts w:ascii="Sylfaen" w:hAnsi="Sylfaen" w:cs="Sylfaen"/>
          <w:bCs/>
          <w:color w:val="000000"/>
          <w:sz w:val="18"/>
          <w:szCs w:val="18"/>
          <w:lang w:val="ka-GE"/>
        </w:rPr>
        <w:t>ბიბლიოგრაფიაში</w:t>
      </w:r>
      <w:r>
        <w:rPr>
          <w:rFonts w:ascii="Sylfaen" w:hAnsi="Sylfaen" w:cs="Sylfaen"/>
          <w:b/>
          <w:color w:val="000000"/>
          <w:sz w:val="18"/>
          <w:szCs w:val="18"/>
          <w:lang w:val="ka-GE"/>
        </w:rPr>
        <w:t xml:space="preserve"> </w:t>
      </w:r>
      <w:r w:rsidRPr="0075239E">
        <w:rPr>
          <w:rFonts w:ascii="Sylfaen" w:hAnsi="Sylfaen" w:cs="Sylfaen"/>
          <w:sz w:val="18"/>
          <w:szCs w:val="18"/>
          <w:lang w:val="ka-GE"/>
        </w:rPr>
        <w:t>ლიტერატურული წყაროს მითითებისას დაცული უნდა იქნას შემდეგი სტილი:</w:t>
      </w:r>
    </w:p>
    <w:p w14:paraId="3F180B0B" w14:textId="766F2F7E" w:rsidR="0081727E" w:rsidRPr="00084AA2" w:rsidRDefault="0081727E" w:rsidP="00084AA2">
      <w:pPr>
        <w:widowControl w:val="0"/>
        <w:autoSpaceDE w:val="0"/>
        <w:autoSpaceDN w:val="0"/>
        <w:adjustRightInd w:val="0"/>
        <w:spacing w:after="0"/>
        <w:ind w:left="470" w:right="74"/>
        <w:jc w:val="both"/>
        <w:rPr>
          <w:rFonts w:ascii="Sylfaen" w:hAnsi="Sylfaen" w:cs="Sylfaen"/>
          <w:b/>
          <w:sz w:val="18"/>
          <w:szCs w:val="18"/>
          <w:lang w:val="ka-GE"/>
        </w:rPr>
      </w:pPr>
      <w:r>
        <w:rPr>
          <w:rFonts w:ascii="Sylfaen" w:hAnsi="Sylfaen" w:cs="Sylfaen"/>
          <w:b/>
          <w:color w:val="000000"/>
          <w:sz w:val="18"/>
          <w:szCs w:val="18"/>
          <w:lang w:val="ka-GE"/>
        </w:rPr>
        <w:t xml:space="preserve">ა. </w:t>
      </w:r>
      <w:r w:rsidR="00084AA2">
        <w:rPr>
          <w:rFonts w:ascii="Sylfaen" w:hAnsi="Sylfaen" w:cs="Sylfaen"/>
          <w:b/>
          <w:color w:val="000000"/>
          <w:sz w:val="18"/>
          <w:szCs w:val="18"/>
          <w:lang w:val="ka-GE"/>
        </w:rPr>
        <w:t>სამეცნიერო პერიოდული გამოცემების (</w:t>
      </w:r>
      <w:r w:rsidRPr="00D845B1">
        <w:rPr>
          <w:rFonts w:ascii="Sylfaen" w:hAnsi="Sylfaen" w:cs="Sylfaen"/>
          <w:b/>
          <w:color w:val="000000"/>
          <w:sz w:val="18"/>
          <w:szCs w:val="18"/>
          <w:lang w:val="ka-GE"/>
        </w:rPr>
        <w:t>ჟურნალის</w:t>
      </w:r>
      <w:r w:rsidR="00084AA2">
        <w:rPr>
          <w:rFonts w:ascii="Sylfaen" w:hAnsi="Sylfaen" w:cs="Sylfaen"/>
          <w:b/>
          <w:color w:val="000000"/>
          <w:sz w:val="18"/>
          <w:szCs w:val="18"/>
          <w:lang w:val="ka-GE"/>
        </w:rPr>
        <w:t>)</w:t>
      </w:r>
      <w:r w:rsidRPr="00A95612">
        <w:rPr>
          <w:rFonts w:ascii="Sylfaen" w:hAnsi="Sylfaen" w:cs="Sylfaen"/>
          <w:b/>
          <w:color w:val="000000"/>
          <w:sz w:val="18"/>
          <w:szCs w:val="18"/>
          <w:lang w:val="ka-GE"/>
        </w:rPr>
        <w:t xml:space="preserve"> </w:t>
      </w:r>
      <w:r w:rsidRPr="00D845B1">
        <w:rPr>
          <w:rFonts w:ascii="Sylfaen" w:hAnsi="Sylfaen" w:cs="Sylfaen"/>
          <w:b/>
          <w:color w:val="000000"/>
          <w:sz w:val="18"/>
          <w:szCs w:val="18"/>
          <w:lang w:val="ka-GE"/>
        </w:rPr>
        <w:t>სტატი</w:t>
      </w:r>
      <w:r>
        <w:rPr>
          <w:rFonts w:ascii="Sylfaen" w:hAnsi="Sylfaen" w:cs="Sylfaen"/>
          <w:b/>
          <w:color w:val="000000"/>
          <w:sz w:val="18"/>
          <w:szCs w:val="18"/>
          <w:lang w:val="ka-GE"/>
        </w:rPr>
        <w:t>ა</w:t>
      </w:r>
      <w:r w:rsidRPr="00197D43">
        <w:rPr>
          <w:rFonts w:ascii="Sylfaen" w:hAnsi="Sylfaen" w:cs="Sylfaen"/>
          <w:b/>
          <w:sz w:val="18"/>
          <w:szCs w:val="18"/>
          <w:lang w:val="ka-GE"/>
        </w:rPr>
        <w:t xml:space="preserve">: </w:t>
      </w:r>
      <w:r w:rsidR="00084AA2" w:rsidRPr="00084AA2">
        <w:rPr>
          <w:rFonts w:ascii="Sylfaen" w:hAnsi="Sylfaen" w:cs="Sylfaen"/>
          <w:sz w:val="18"/>
          <w:szCs w:val="18"/>
          <w:lang w:val="ka-GE"/>
        </w:rPr>
        <w:t>ავ</w:t>
      </w:r>
      <w:r w:rsidR="00084AA2">
        <w:rPr>
          <w:rFonts w:ascii="Sylfaen" w:hAnsi="Sylfaen" w:cs="Sylfaen"/>
          <w:sz w:val="18"/>
          <w:szCs w:val="18"/>
          <w:lang w:val="ka-GE"/>
        </w:rPr>
        <w:t>ტორის გვარი და ინიციალი (თანაავტორების შემთხვევაში ყველა თანაავტორის გვარი და ინიციალი), ნაშრომის სათაური, ჟურნალის სახელწოდება, ნომერი, გამოცემის წელი და შესაბამისი გვერდები (დასაწყისი და დასასრული).</w:t>
      </w:r>
    </w:p>
    <w:p w14:paraId="186C6C2E" w14:textId="227DE5B1" w:rsidR="0081727E" w:rsidRDefault="0081727E" w:rsidP="0081727E">
      <w:pPr>
        <w:widowControl w:val="0"/>
        <w:autoSpaceDE w:val="0"/>
        <w:autoSpaceDN w:val="0"/>
        <w:adjustRightInd w:val="0"/>
        <w:spacing w:after="0"/>
        <w:ind w:left="470" w:right="74"/>
        <w:jc w:val="both"/>
        <w:rPr>
          <w:rFonts w:ascii="Sylfaen" w:hAnsi="Sylfaen" w:cs="Sylfaen"/>
          <w:sz w:val="18"/>
          <w:szCs w:val="18"/>
          <w:lang w:val="ka-GE"/>
        </w:rPr>
      </w:pPr>
      <w:r>
        <w:rPr>
          <w:rFonts w:ascii="Sylfaen" w:hAnsi="Sylfaen" w:cs="Sylfaen"/>
          <w:b/>
          <w:sz w:val="18"/>
          <w:szCs w:val="18"/>
          <w:lang w:val="ka-GE"/>
        </w:rPr>
        <w:t xml:space="preserve">ბ. </w:t>
      </w:r>
      <w:r w:rsidRPr="00197D43">
        <w:rPr>
          <w:rFonts w:ascii="Sylfaen" w:hAnsi="Sylfaen" w:cs="Sylfaen"/>
          <w:b/>
          <w:sz w:val="18"/>
          <w:szCs w:val="18"/>
          <w:lang w:val="ka-GE"/>
        </w:rPr>
        <w:t xml:space="preserve">წიგნი: </w:t>
      </w:r>
      <w:r w:rsidRPr="00197D43">
        <w:rPr>
          <w:rFonts w:ascii="Sylfaen" w:hAnsi="Sylfaen" w:cs="Sylfaen"/>
          <w:sz w:val="18"/>
          <w:szCs w:val="18"/>
          <w:lang w:val="ka-GE"/>
        </w:rPr>
        <w:t>[ცალკეული გვერდების მითითებისას]</w:t>
      </w:r>
      <w:r w:rsidR="00084AA2">
        <w:rPr>
          <w:rFonts w:ascii="Sylfaen" w:hAnsi="Sylfaen" w:cs="Sylfaen"/>
          <w:sz w:val="18"/>
          <w:szCs w:val="18"/>
          <w:lang w:val="ka-GE"/>
        </w:rPr>
        <w:t xml:space="preserve"> ავტორის</w:t>
      </w:r>
      <w:r w:rsidRPr="00197D43">
        <w:rPr>
          <w:rFonts w:ascii="Sylfaen" w:hAnsi="Sylfaen" w:cs="Sylfaen"/>
          <w:sz w:val="18"/>
          <w:szCs w:val="18"/>
          <w:lang w:val="ka-GE"/>
        </w:rPr>
        <w:t xml:space="preserve"> გვარი </w:t>
      </w:r>
      <w:r w:rsidR="00084AA2">
        <w:rPr>
          <w:rFonts w:ascii="Sylfaen" w:hAnsi="Sylfaen" w:cs="Sylfaen"/>
          <w:sz w:val="18"/>
          <w:szCs w:val="18"/>
          <w:lang w:val="ka-GE"/>
        </w:rPr>
        <w:t xml:space="preserve">და </w:t>
      </w:r>
      <w:r w:rsidRPr="00197D43">
        <w:rPr>
          <w:rFonts w:ascii="Sylfaen" w:hAnsi="Sylfaen" w:cs="Sylfaen"/>
          <w:sz w:val="18"/>
          <w:szCs w:val="18"/>
          <w:lang w:val="ka-GE"/>
        </w:rPr>
        <w:t>ინიციალი</w:t>
      </w:r>
      <w:r w:rsidR="00084AA2">
        <w:rPr>
          <w:rFonts w:ascii="Sylfaen" w:hAnsi="Sylfaen" w:cs="Sylfaen"/>
          <w:sz w:val="18"/>
          <w:szCs w:val="18"/>
          <w:lang w:val="ka-GE"/>
        </w:rPr>
        <w:t xml:space="preserve"> (თანაავტორების შემთხვევაში ყველა თანაავტორის გვარი და ინიციალი)</w:t>
      </w:r>
      <w:r w:rsidRPr="00197D43">
        <w:rPr>
          <w:rFonts w:ascii="Sylfaen" w:hAnsi="Sylfaen" w:cs="Sylfaen"/>
          <w:sz w:val="18"/>
          <w:szCs w:val="18"/>
          <w:lang w:val="ka-GE"/>
        </w:rPr>
        <w:t xml:space="preserve">. </w:t>
      </w:r>
      <w:proofErr w:type="spellStart"/>
      <w:r w:rsidRPr="00C32524">
        <w:rPr>
          <w:rFonts w:ascii="Sylfaen" w:hAnsi="Sylfaen" w:cs="Sylfaen"/>
          <w:color w:val="000000"/>
          <w:sz w:val="18"/>
          <w:szCs w:val="18"/>
        </w:rPr>
        <w:t>წიგნის</w:t>
      </w:r>
      <w:proofErr w:type="spellEnd"/>
      <w:r>
        <w:rPr>
          <w:rFonts w:ascii="Sylfaen" w:hAnsi="Sylfaen" w:cs="Sylfaen"/>
          <w:color w:val="000000"/>
          <w:sz w:val="18"/>
          <w:szCs w:val="18"/>
          <w:lang w:val="ka-GE"/>
        </w:rPr>
        <w:t xml:space="preserve"> </w:t>
      </w:r>
      <w:r w:rsidRPr="00197D43">
        <w:rPr>
          <w:rFonts w:ascii="Sylfaen" w:hAnsi="Sylfaen" w:cs="Sylfaen"/>
          <w:sz w:val="18"/>
          <w:szCs w:val="18"/>
          <w:lang w:val="ka-GE"/>
        </w:rPr>
        <w:t>სრული სათაური</w:t>
      </w:r>
      <w:r>
        <w:rPr>
          <w:rFonts w:ascii="Sylfaen" w:hAnsi="Sylfaen" w:cs="Sylfaen"/>
          <w:sz w:val="18"/>
          <w:szCs w:val="18"/>
          <w:lang w:val="ka-GE"/>
        </w:rPr>
        <w:t xml:space="preserve"> </w:t>
      </w:r>
      <w:r w:rsidRPr="00C32524">
        <w:rPr>
          <w:rFonts w:ascii="Sylfaen" w:hAnsi="Sylfaen" w:cs="Sylfaen"/>
          <w:color w:val="000000"/>
          <w:sz w:val="18"/>
          <w:szCs w:val="18"/>
        </w:rPr>
        <w:t>(</w:t>
      </w:r>
      <w:proofErr w:type="spellStart"/>
      <w:r w:rsidRPr="00C32524">
        <w:rPr>
          <w:rFonts w:ascii="Sylfaen" w:hAnsi="Sylfaen" w:cs="Sylfaen"/>
          <w:color w:val="000000"/>
          <w:sz w:val="18"/>
          <w:szCs w:val="18"/>
        </w:rPr>
        <w:t>უბრჭყალებოდ</w:t>
      </w:r>
      <w:proofErr w:type="spellEnd"/>
      <w:r w:rsidRPr="00C32524">
        <w:rPr>
          <w:rFonts w:ascii="Sylfaen" w:hAnsi="Sylfaen" w:cs="Sylfaen"/>
          <w:color w:val="000000"/>
          <w:sz w:val="18"/>
          <w:szCs w:val="18"/>
        </w:rPr>
        <w:t>)</w:t>
      </w:r>
      <w:r w:rsidRPr="00197D43">
        <w:rPr>
          <w:rFonts w:ascii="Sylfaen" w:hAnsi="Sylfaen" w:cs="Sylfaen"/>
          <w:sz w:val="18"/>
          <w:szCs w:val="18"/>
          <w:lang w:val="ka-GE"/>
        </w:rPr>
        <w:t>. [</w:t>
      </w:r>
      <w:proofErr w:type="spellStart"/>
      <w:r>
        <w:rPr>
          <w:rFonts w:ascii="Sylfaen" w:hAnsi="Sylfaen" w:cs="Sylfaen"/>
          <w:color w:val="000000"/>
          <w:sz w:val="18"/>
          <w:szCs w:val="18"/>
        </w:rPr>
        <w:t>ნაწილი</w:t>
      </w:r>
      <w:proofErr w:type="spellEnd"/>
      <w:r>
        <w:rPr>
          <w:rFonts w:ascii="Sylfaen" w:hAnsi="Sylfaen" w:cs="Sylfaen"/>
          <w:color w:val="000000"/>
          <w:sz w:val="18"/>
          <w:szCs w:val="18"/>
        </w:rPr>
        <w:t xml:space="preserve">, </w:t>
      </w:r>
      <w:proofErr w:type="spellStart"/>
      <w:r>
        <w:rPr>
          <w:rFonts w:ascii="Sylfaen" w:hAnsi="Sylfaen" w:cs="Sylfaen"/>
          <w:color w:val="000000"/>
          <w:sz w:val="18"/>
          <w:szCs w:val="18"/>
        </w:rPr>
        <w:t>ნაკვეთი</w:t>
      </w:r>
      <w:proofErr w:type="spellEnd"/>
      <w:r w:rsidRPr="00C32524">
        <w:rPr>
          <w:rFonts w:ascii="Sylfaen" w:hAnsi="Sylfaen" w:cs="Sylfaen"/>
          <w:color w:val="000000"/>
          <w:sz w:val="18"/>
          <w:szCs w:val="18"/>
        </w:rPr>
        <w:t>,</w:t>
      </w:r>
      <w:r>
        <w:rPr>
          <w:rFonts w:ascii="Sylfaen" w:hAnsi="Sylfaen" w:cs="Sylfaen"/>
          <w:color w:val="000000"/>
          <w:sz w:val="18"/>
          <w:szCs w:val="18"/>
          <w:lang w:val="ka-GE"/>
        </w:rPr>
        <w:t xml:space="preserve"> </w:t>
      </w:r>
      <w:r>
        <w:rPr>
          <w:rFonts w:ascii="Sylfaen" w:hAnsi="Sylfaen" w:cs="Sylfaen"/>
          <w:sz w:val="18"/>
          <w:szCs w:val="18"/>
          <w:lang w:val="ka-GE"/>
        </w:rPr>
        <w:t>ტომი</w:t>
      </w:r>
      <w:r w:rsidRPr="00197D43">
        <w:rPr>
          <w:rFonts w:ascii="Sylfaen" w:hAnsi="Sylfaen" w:cs="Sylfaen"/>
          <w:sz w:val="18"/>
          <w:szCs w:val="18"/>
          <w:lang w:val="ka-GE"/>
        </w:rPr>
        <w:t>]</w:t>
      </w:r>
      <w:r>
        <w:rPr>
          <w:rFonts w:ascii="Sylfaen" w:hAnsi="Sylfaen" w:cs="Sylfaen"/>
          <w:sz w:val="18"/>
          <w:szCs w:val="18"/>
          <w:lang w:val="ka-GE"/>
        </w:rPr>
        <w:t xml:space="preserve">. </w:t>
      </w:r>
      <w:r w:rsidRPr="00197D43">
        <w:rPr>
          <w:rFonts w:ascii="Sylfaen" w:hAnsi="Sylfaen" w:cs="Sylfaen"/>
          <w:sz w:val="18"/>
          <w:szCs w:val="18"/>
          <w:lang w:val="ka-GE"/>
        </w:rPr>
        <w:t xml:space="preserve">გამოცემის ადგილი: გამომცემლობა. წელი, </w:t>
      </w:r>
      <w:proofErr w:type="spellStart"/>
      <w:r w:rsidRPr="00C32524">
        <w:rPr>
          <w:rFonts w:ascii="Sylfaen" w:hAnsi="Sylfaen" w:cs="Sylfaen"/>
          <w:color w:val="000000"/>
          <w:sz w:val="18"/>
          <w:szCs w:val="18"/>
        </w:rPr>
        <w:t>გვერდი</w:t>
      </w:r>
      <w:proofErr w:type="spellEnd"/>
      <w:r>
        <w:rPr>
          <w:rFonts w:ascii="Sylfaen" w:hAnsi="Sylfaen" w:cs="Sylfaen"/>
          <w:sz w:val="18"/>
          <w:szCs w:val="18"/>
          <w:lang w:val="ka-GE"/>
        </w:rPr>
        <w:t>ს</w:t>
      </w:r>
      <w:r w:rsidRPr="00197D43">
        <w:rPr>
          <w:rFonts w:ascii="Sylfaen" w:hAnsi="Sylfaen" w:cs="Sylfaen"/>
          <w:sz w:val="18"/>
          <w:szCs w:val="18"/>
          <w:lang w:val="ka-GE"/>
        </w:rPr>
        <w:t xml:space="preserve"> დასაწისი–დასასრული. </w:t>
      </w:r>
    </w:p>
    <w:p w14:paraId="127EE99F" w14:textId="3E1A95BA" w:rsidR="0081727E" w:rsidRPr="00197D43" w:rsidRDefault="0081727E" w:rsidP="0081727E">
      <w:pPr>
        <w:widowControl w:val="0"/>
        <w:autoSpaceDE w:val="0"/>
        <w:autoSpaceDN w:val="0"/>
        <w:adjustRightInd w:val="0"/>
        <w:spacing w:after="0"/>
        <w:ind w:left="470" w:right="74"/>
        <w:jc w:val="both"/>
        <w:rPr>
          <w:rFonts w:ascii="Sylfaen" w:hAnsi="Sylfaen" w:cs="Sylfaen"/>
          <w:sz w:val="18"/>
          <w:szCs w:val="18"/>
          <w:lang w:val="ka-GE"/>
        </w:rPr>
      </w:pPr>
      <w:r>
        <w:rPr>
          <w:rFonts w:ascii="Sylfaen" w:hAnsi="Sylfaen" w:cs="Sylfaen"/>
          <w:b/>
          <w:sz w:val="18"/>
          <w:szCs w:val="18"/>
          <w:lang w:val="ka-GE"/>
        </w:rPr>
        <w:t xml:space="preserve">გ. </w:t>
      </w:r>
      <w:r w:rsidRPr="00197D43">
        <w:rPr>
          <w:rFonts w:ascii="Sylfaen" w:hAnsi="Sylfaen" w:cs="Sylfaen"/>
          <w:b/>
          <w:sz w:val="18"/>
          <w:szCs w:val="18"/>
          <w:lang w:val="ka-GE"/>
        </w:rPr>
        <w:t xml:space="preserve">წიგნი:  </w:t>
      </w:r>
      <w:r w:rsidRPr="00197D43">
        <w:rPr>
          <w:rFonts w:ascii="Sylfaen" w:hAnsi="Sylfaen" w:cs="Sylfaen"/>
          <w:sz w:val="18"/>
          <w:szCs w:val="18"/>
          <w:lang w:val="ka-GE"/>
        </w:rPr>
        <w:t xml:space="preserve">[მთლიანი წიგნის მითითებისას]  </w:t>
      </w:r>
      <w:r w:rsidR="00084AA2">
        <w:rPr>
          <w:rFonts w:ascii="Sylfaen" w:hAnsi="Sylfaen" w:cs="Sylfaen"/>
          <w:sz w:val="18"/>
          <w:szCs w:val="18"/>
          <w:lang w:val="ka-GE"/>
        </w:rPr>
        <w:t>ავტორის</w:t>
      </w:r>
      <w:r w:rsidR="00084AA2" w:rsidRPr="00197D43">
        <w:rPr>
          <w:rFonts w:ascii="Sylfaen" w:hAnsi="Sylfaen" w:cs="Sylfaen"/>
          <w:sz w:val="18"/>
          <w:szCs w:val="18"/>
          <w:lang w:val="ka-GE"/>
        </w:rPr>
        <w:t xml:space="preserve"> გვარი </w:t>
      </w:r>
      <w:r w:rsidR="00084AA2">
        <w:rPr>
          <w:rFonts w:ascii="Sylfaen" w:hAnsi="Sylfaen" w:cs="Sylfaen"/>
          <w:sz w:val="18"/>
          <w:szCs w:val="18"/>
          <w:lang w:val="ka-GE"/>
        </w:rPr>
        <w:t xml:space="preserve">და </w:t>
      </w:r>
      <w:r w:rsidR="00084AA2" w:rsidRPr="00197D43">
        <w:rPr>
          <w:rFonts w:ascii="Sylfaen" w:hAnsi="Sylfaen" w:cs="Sylfaen"/>
          <w:sz w:val="18"/>
          <w:szCs w:val="18"/>
          <w:lang w:val="ka-GE"/>
        </w:rPr>
        <w:t>ინიციალი</w:t>
      </w:r>
      <w:r w:rsidR="00084AA2">
        <w:rPr>
          <w:rFonts w:ascii="Sylfaen" w:hAnsi="Sylfaen" w:cs="Sylfaen"/>
          <w:sz w:val="18"/>
          <w:szCs w:val="18"/>
          <w:lang w:val="ka-GE"/>
        </w:rPr>
        <w:t xml:space="preserve"> (თანაავტორების შემთხვევაში ყველა თანაავტორის გვარი და ინიციალი)</w:t>
      </w:r>
      <w:r w:rsidR="00084AA2" w:rsidRPr="00197D43">
        <w:rPr>
          <w:rFonts w:ascii="Sylfaen" w:hAnsi="Sylfaen" w:cs="Sylfaen"/>
          <w:sz w:val="18"/>
          <w:szCs w:val="18"/>
          <w:lang w:val="ka-GE"/>
        </w:rPr>
        <w:t xml:space="preserve">. </w:t>
      </w:r>
      <w:r w:rsidRPr="00D256C3">
        <w:rPr>
          <w:rFonts w:ascii="Sylfaen" w:hAnsi="Sylfaen" w:cs="Sylfaen"/>
          <w:color w:val="000000"/>
          <w:sz w:val="18"/>
          <w:szCs w:val="18"/>
          <w:lang w:val="ka-GE"/>
        </w:rPr>
        <w:t>წიგნის</w:t>
      </w:r>
      <w:r>
        <w:rPr>
          <w:rFonts w:ascii="Sylfaen" w:hAnsi="Sylfaen" w:cs="Sylfaen"/>
          <w:color w:val="000000"/>
          <w:sz w:val="18"/>
          <w:szCs w:val="18"/>
          <w:lang w:val="ka-GE"/>
        </w:rPr>
        <w:t xml:space="preserve"> </w:t>
      </w:r>
      <w:r w:rsidRPr="00197D43">
        <w:rPr>
          <w:rFonts w:ascii="Sylfaen" w:hAnsi="Sylfaen" w:cs="Sylfaen"/>
          <w:sz w:val="18"/>
          <w:szCs w:val="18"/>
          <w:lang w:val="ka-GE"/>
        </w:rPr>
        <w:t>სრული სათაური</w:t>
      </w:r>
      <w:r>
        <w:rPr>
          <w:rFonts w:ascii="Sylfaen" w:hAnsi="Sylfaen" w:cs="Sylfaen"/>
          <w:sz w:val="18"/>
          <w:szCs w:val="18"/>
          <w:lang w:val="ka-GE"/>
        </w:rPr>
        <w:t xml:space="preserve"> </w:t>
      </w:r>
      <w:r w:rsidRPr="00D256C3">
        <w:rPr>
          <w:rFonts w:ascii="Sylfaen" w:hAnsi="Sylfaen" w:cs="Sylfaen"/>
          <w:color w:val="000000"/>
          <w:sz w:val="18"/>
          <w:szCs w:val="18"/>
          <w:lang w:val="ka-GE"/>
        </w:rPr>
        <w:t>(უბრჭყალებოდ)</w:t>
      </w:r>
      <w:r w:rsidRPr="00197D43">
        <w:rPr>
          <w:rFonts w:ascii="Sylfaen" w:hAnsi="Sylfaen" w:cs="Sylfaen"/>
          <w:sz w:val="18"/>
          <w:szCs w:val="18"/>
          <w:lang w:val="ka-GE"/>
        </w:rPr>
        <w:t>.</w:t>
      </w:r>
      <w:r>
        <w:rPr>
          <w:rFonts w:ascii="Sylfaen" w:hAnsi="Sylfaen" w:cs="Sylfaen"/>
          <w:sz w:val="18"/>
          <w:szCs w:val="18"/>
          <w:lang w:val="ka-GE"/>
        </w:rPr>
        <w:t xml:space="preserve"> </w:t>
      </w:r>
      <w:r w:rsidRPr="00197D43">
        <w:rPr>
          <w:rFonts w:ascii="Sylfaen" w:hAnsi="Sylfaen" w:cs="Sylfaen"/>
          <w:sz w:val="18"/>
          <w:szCs w:val="18"/>
          <w:lang w:val="ka-GE"/>
        </w:rPr>
        <w:t>[</w:t>
      </w:r>
      <w:r w:rsidRPr="00D256C3">
        <w:rPr>
          <w:rFonts w:ascii="Sylfaen" w:hAnsi="Sylfaen" w:cs="Sylfaen"/>
          <w:color w:val="000000"/>
          <w:sz w:val="18"/>
          <w:szCs w:val="18"/>
          <w:lang w:val="ka-GE"/>
        </w:rPr>
        <w:t>ნაწილი, ნაკვეთი,</w:t>
      </w:r>
      <w:r>
        <w:rPr>
          <w:rFonts w:ascii="Sylfaen" w:hAnsi="Sylfaen" w:cs="Sylfaen"/>
          <w:color w:val="000000"/>
          <w:sz w:val="18"/>
          <w:szCs w:val="18"/>
          <w:lang w:val="ka-GE"/>
        </w:rPr>
        <w:t xml:space="preserve"> </w:t>
      </w:r>
      <w:r>
        <w:rPr>
          <w:rFonts w:ascii="Sylfaen" w:hAnsi="Sylfaen" w:cs="Sylfaen"/>
          <w:sz w:val="18"/>
          <w:szCs w:val="18"/>
          <w:lang w:val="ka-GE"/>
        </w:rPr>
        <w:t>ტომი</w:t>
      </w:r>
      <w:r w:rsidRPr="00197D43">
        <w:rPr>
          <w:rFonts w:ascii="Sylfaen" w:hAnsi="Sylfaen" w:cs="Sylfaen"/>
          <w:sz w:val="18"/>
          <w:szCs w:val="18"/>
          <w:lang w:val="ka-GE"/>
        </w:rPr>
        <w:t>]</w:t>
      </w:r>
      <w:r>
        <w:rPr>
          <w:rFonts w:ascii="Sylfaen" w:hAnsi="Sylfaen" w:cs="Sylfaen"/>
          <w:sz w:val="18"/>
          <w:szCs w:val="18"/>
          <w:lang w:val="ka-GE"/>
        </w:rPr>
        <w:t xml:space="preserve">. </w:t>
      </w:r>
      <w:r w:rsidRPr="00197D43">
        <w:rPr>
          <w:rFonts w:ascii="Sylfaen" w:hAnsi="Sylfaen" w:cs="Sylfaen"/>
          <w:sz w:val="18"/>
          <w:szCs w:val="18"/>
          <w:lang w:val="ka-GE"/>
        </w:rPr>
        <w:t>გამოცემის ადგილი: გამომცემლობა. წელი</w:t>
      </w:r>
      <w:r>
        <w:rPr>
          <w:rFonts w:ascii="Sylfaen" w:hAnsi="Sylfaen" w:cs="Sylfaen"/>
          <w:sz w:val="18"/>
          <w:szCs w:val="18"/>
          <w:lang w:val="ka-GE"/>
        </w:rPr>
        <w:t xml:space="preserve">, </w:t>
      </w:r>
      <w:r w:rsidRPr="00197D43">
        <w:rPr>
          <w:rFonts w:ascii="Sylfaen" w:hAnsi="Sylfaen" w:cs="Sylfaen"/>
          <w:sz w:val="18"/>
          <w:szCs w:val="18"/>
          <w:lang w:val="ka-GE"/>
        </w:rPr>
        <w:t xml:space="preserve"> გვერდების რაოდენობა</w:t>
      </w:r>
      <w:r w:rsidR="00CD53AD">
        <w:rPr>
          <w:rFonts w:ascii="Sylfaen" w:hAnsi="Sylfaen" w:cs="Sylfaen"/>
          <w:sz w:val="18"/>
          <w:szCs w:val="18"/>
          <w:lang w:val="ka-GE"/>
        </w:rPr>
        <w:t>.</w:t>
      </w:r>
    </w:p>
    <w:p w14:paraId="29D52220" w14:textId="1CEEDEE8" w:rsidR="0081727E" w:rsidRDefault="0081727E" w:rsidP="0081727E">
      <w:pPr>
        <w:widowControl w:val="0"/>
        <w:autoSpaceDE w:val="0"/>
        <w:autoSpaceDN w:val="0"/>
        <w:adjustRightInd w:val="0"/>
        <w:spacing w:after="0"/>
        <w:ind w:left="470" w:right="74"/>
        <w:jc w:val="both"/>
        <w:rPr>
          <w:rFonts w:ascii="Sylfaen" w:hAnsi="Sylfaen" w:cs="Sylfaen"/>
          <w:sz w:val="18"/>
          <w:szCs w:val="18"/>
          <w:lang w:val="ka-GE"/>
        </w:rPr>
      </w:pPr>
      <w:r>
        <w:rPr>
          <w:rFonts w:ascii="Sylfaen" w:hAnsi="Sylfaen" w:cs="Sylfaen"/>
          <w:b/>
          <w:sz w:val="18"/>
          <w:szCs w:val="18"/>
          <w:lang w:val="ka-GE"/>
        </w:rPr>
        <w:t xml:space="preserve">დ. </w:t>
      </w:r>
      <w:r w:rsidRPr="00450290">
        <w:rPr>
          <w:rFonts w:ascii="Sylfaen" w:hAnsi="Sylfaen" w:cs="Sylfaen"/>
          <w:b/>
          <w:sz w:val="18"/>
          <w:szCs w:val="18"/>
          <w:lang w:val="ka-GE"/>
        </w:rPr>
        <w:t>ინფორმაციის გლობალური ქსელი:</w:t>
      </w:r>
      <w:r w:rsidRPr="00450290">
        <w:rPr>
          <w:rFonts w:ascii="Sylfaen" w:hAnsi="Sylfaen" w:cs="Sylfaen"/>
          <w:sz w:val="18"/>
          <w:szCs w:val="18"/>
          <w:lang w:val="ka-GE"/>
        </w:rPr>
        <w:t xml:space="preserve"> </w:t>
      </w:r>
      <w:r>
        <w:rPr>
          <w:rFonts w:ascii="Sylfaen" w:hAnsi="Sylfaen" w:cs="Sylfaen"/>
          <w:sz w:val="18"/>
          <w:szCs w:val="18"/>
          <w:lang w:val="ka-GE"/>
        </w:rPr>
        <w:t xml:space="preserve"> </w:t>
      </w:r>
      <w:r w:rsidRPr="00450290">
        <w:rPr>
          <w:rFonts w:ascii="Sylfaen" w:hAnsi="Sylfaen" w:cs="Sylfaen"/>
          <w:sz w:val="18"/>
          <w:szCs w:val="18"/>
          <w:lang w:val="ka-GE"/>
        </w:rPr>
        <w:t>სტატიის შემთხვევაში უნდა მიეთითოს ავტორის გვარი ინიციალი. [ინიციალი]. სრული სათაური (უბრჭყალებოდ).</w:t>
      </w:r>
      <w:r>
        <w:rPr>
          <w:rFonts w:ascii="Sylfaen" w:hAnsi="Sylfaen" w:cs="Sylfaen"/>
          <w:sz w:val="18"/>
          <w:szCs w:val="18"/>
          <w:lang w:val="ka-GE"/>
        </w:rPr>
        <w:t xml:space="preserve"> </w:t>
      </w:r>
      <w:r w:rsidRPr="00450290">
        <w:rPr>
          <w:rFonts w:ascii="Sylfaen" w:hAnsi="Sylfaen" w:cs="Sylfaen"/>
          <w:sz w:val="18"/>
          <w:szCs w:val="18"/>
          <w:lang w:val="ka-GE"/>
        </w:rPr>
        <w:t xml:space="preserve">ვებ–გვერდის დასახელება, უკანასკნელად გადამოწმების რიცხვი, თვე, წელი. სამკუთხედ </w:t>
      </w:r>
      <w:r>
        <w:rPr>
          <w:rFonts w:ascii="Sylfaen" w:hAnsi="Sylfaen" w:cs="Sylfaen"/>
          <w:sz w:val="18"/>
          <w:szCs w:val="18"/>
          <w:lang w:val="ka-GE"/>
        </w:rPr>
        <w:t xml:space="preserve">ფრჩხილებში </w:t>
      </w:r>
      <w:r w:rsidRPr="00450290">
        <w:rPr>
          <w:rFonts w:ascii="Sylfaen" w:hAnsi="Sylfaen" w:cs="Sylfaen"/>
          <w:sz w:val="18"/>
          <w:szCs w:val="18"/>
          <w:lang w:val="ka-GE"/>
        </w:rPr>
        <w:t xml:space="preserve">(&lt;....&gt;) მიეთითება ელექტრონული მისამართი, კვადრატულ ფრჩხილებში ([....]) კი უკანასკნელად გადამოწმების თარიღი. </w:t>
      </w:r>
    </w:p>
    <w:p w14:paraId="1B3E7A88" w14:textId="73F2B503" w:rsidR="0081727E" w:rsidRDefault="0081727E" w:rsidP="0081727E">
      <w:pPr>
        <w:widowControl w:val="0"/>
        <w:autoSpaceDE w:val="0"/>
        <w:autoSpaceDN w:val="0"/>
        <w:adjustRightInd w:val="0"/>
        <w:spacing w:after="0"/>
        <w:ind w:left="470" w:right="65"/>
        <w:jc w:val="both"/>
        <w:rPr>
          <w:rFonts w:ascii="Sylfaen" w:hAnsi="Sylfaen" w:cs="Sylfaen"/>
          <w:color w:val="000000"/>
          <w:sz w:val="18"/>
          <w:szCs w:val="18"/>
          <w:lang w:val="ka-GE"/>
        </w:rPr>
      </w:pPr>
      <w:r>
        <w:rPr>
          <w:rFonts w:ascii="Sylfaen" w:hAnsi="Sylfaen" w:cs="Sylfaen"/>
          <w:b/>
          <w:color w:val="000000"/>
          <w:sz w:val="18"/>
          <w:szCs w:val="18"/>
          <w:lang w:val="ka-GE"/>
        </w:rPr>
        <w:t xml:space="preserve">ე. </w:t>
      </w:r>
      <w:r w:rsidRPr="00F60549">
        <w:rPr>
          <w:rFonts w:ascii="Sylfaen" w:hAnsi="Sylfaen" w:cs="Sylfaen"/>
          <w:b/>
          <w:color w:val="000000"/>
          <w:sz w:val="18"/>
          <w:szCs w:val="18"/>
          <w:lang w:val="ka-GE"/>
        </w:rPr>
        <w:t>კრებულის  სტატი</w:t>
      </w:r>
      <w:r w:rsidRPr="00A95612">
        <w:rPr>
          <w:rFonts w:ascii="Sylfaen" w:hAnsi="Sylfaen" w:cs="Sylfaen"/>
          <w:b/>
          <w:color w:val="000000"/>
          <w:sz w:val="18"/>
          <w:szCs w:val="18"/>
          <w:lang w:val="ka-GE"/>
        </w:rPr>
        <w:t>ა:</w:t>
      </w:r>
      <w:r w:rsidRPr="00F60549">
        <w:rPr>
          <w:rFonts w:ascii="Sylfaen" w:hAnsi="Sylfaen" w:cs="Sylfaen"/>
          <w:color w:val="000000"/>
          <w:sz w:val="18"/>
          <w:szCs w:val="18"/>
          <w:lang w:val="ka-GE"/>
        </w:rPr>
        <w:t xml:space="preserve"> </w:t>
      </w:r>
      <w:r>
        <w:rPr>
          <w:rFonts w:ascii="Sylfaen" w:hAnsi="Sylfaen" w:cs="Sylfaen"/>
          <w:color w:val="000000"/>
          <w:sz w:val="18"/>
          <w:szCs w:val="18"/>
          <w:lang w:val="ka-GE"/>
        </w:rPr>
        <w:t xml:space="preserve"> </w:t>
      </w:r>
      <w:r w:rsidRPr="00F60549">
        <w:rPr>
          <w:rFonts w:ascii="Sylfaen" w:hAnsi="Sylfaen" w:cs="Sylfaen"/>
          <w:color w:val="000000"/>
          <w:sz w:val="18"/>
          <w:szCs w:val="18"/>
          <w:lang w:val="ka-GE"/>
        </w:rPr>
        <w:t xml:space="preserve">სტატიის ავტორის </w:t>
      </w:r>
      <w:r w:rsidRPr="00197D43">
        <w:rPr>
          <w:rFonts w:ascii="Sylfaen" w:hAnsi="Sylfaen" w:cs="Sylfaen"/>
          <w:sz w:val="18"/>
          <w:szCs w:val="18"/>
          <w:lang w:val="ka-GE"/>
        </w:rPr>
        <w:t>გვარი</w:t>
      </w:r>
      <w:r w:rsidR="00084AA2">
        <w:rPr>
          <w:rFonts w:ascii="Sylfaen" w:hAnsi="Sylfaen" w:cs="Sylfaen"/>
          <w:sz w:val="18"/>
          <w:szCs w:val="18"/>
          <w:lang w:val="ka-GE"/>
        </w:rPr>
        <w:t xml:space="preserve"> და ინიციალი</w:t>
      </w:r>
      <w:r w:rsidRPr="00197D43">
        <w:rPr>
          <w:rFonts w:ascii="Sylfaen" w:hAnsi="Sylfaen" w:cs="Sylfaen"/>
          <w:sz w:val="18"/>
          <w:szCs w:val="18"/>
          <w:lang w:val="ka-GE"/>
        </w:rPr>
        <w:t xml:space="preserve"> </w:t>
      </w:r>
      <w:r w:rsidR="00084AA2">
        <w:rPr>
          <w:rFonts w:ascii="Sylfaen" w:hAnsi="Sylfaen" w:cs="Sylfaen"/>
          <w:sz w:val="18"/>
          <w:szCs w:val="18"/>
          <w:lang w:val="ka-GE"/>
        </w:rPr>
        <w:t xml:space="preserve">(თანაავტორების შემთხვევაში ყველა </w:t>
      </w:r>
      <w:r w:rsidR="00084AA2">
        <w:rPr>
          <w:rFonts w:ascii="Sylfaen" w:hAnsi="Sylfaen" w:cs="Sylfaen"/>
          <w:sz w:val="18"/>
          <w:szCs w:val="18"/>
          <w:lang w:val="ka-GE"/>
        </w:rPr>
        <w:lastRenderedPageBreak/>
        <w:t>თანაავტორის გვარი და ინიციალი)</w:t>
      </w:r>
      <w:r w:rsidR="00084AA2" w:rsidRPr="00197D43">
        <w:rPr>
          <w:rFonts w:ascii="Sylfaen" w:hAnsi="Sylfaen" w:cs="Sylfaen"/>
          <w:sz w:val="18"/>
          <w:szCs w:val="18"/>
          <w:lang w:val="ka-GE"/>
        </w:rPr>
        <w:t xml:space="preserve">. </w:t>
      </w:r>
      <w:r w:rsidR="00084AA2">
        <w:rPr>
          <w:rFonts w:ascii="Sylfaen" w:hAnsi="Sylfaen" w:cs="Sylfaen"/>
          <w:sz w:val="18"/>
          <w:szCs w:val="18"/>
          <w:lang w:val="ka-GE"/>
        </w:rPr>
        <w:t xml:space="preserve"> </w:t>
      </w:r>
      <w:r w:rsidRPr="00F60549">
        <w:rPr>
          <w:rFonts w:ascii="Sylfaen" w:hAnsi="Sylfaen" w:cs="Sylfaen"/>
          <w:color w:val="000000"/>
          <w:sz w:val="18"/>
          <w:szCs w:val="18"/>
          <w:lang w:val="ka-GE"/>
        </w:rPr>
        <w:t>სტატიის</w:t>
      </w:r>
      <w:r>
        <w:rPr>
          <w:rFonts w:ascii="Sylfaen" w:hAnsi="Sylfaen" w:cs="Sylfaen"/>
          <w:color w:val="000000"/>
          <w:sz w:val="18"/>
          <w:szCs w:val="18"/>
          <w:lang w:val="ka-GE"/>
        </w:rPr>
        <w:t xml:space="preserve"> </w:t>
      </w:r>
      <w:r w:rsidRPr="00197D43">
        <w:rPr>
          <w:rFonts w:ascii="Sylfaen" w:hAnsi="Sylfaen" w:cs="Sylfaen"/>
          <w:sz w:val="18"/>
          <w:szCs w:val="18"/>
          <w:lang w:val="ka-GE"/>
        </w:rPr>
        <w:t>სრული სათაური</w:t>
      </w:r>
      <w:r>
        <w:rPr>
          <w:rFonts w:ascii="Sylfaen" w:hAnsi="Sylfaen" w:cs="Sylfaen"/>
          <w:sz w:val="18"/>
          <w:szCs w:val="18"/>
          <w:lang w:val="ka-GE"/>
        </w:rPr>
        <w:t xml:space="preserve"> </w:t>
      </w:r>
      <w:r w:rsidRPr="00D256C3">
        <w:rPr>
          <w:rFonts w:ascii="Sylfaen" w:hAnsi="Sylfaen" w:cs="Sylfaen"/>
          <w:color w:val="000000"/>
          <w:sz w:val="18"/>
          <w:szCs w:val="18"/>
          <w:lang w:val="ka-GE"/>
        </w:rPr>
        <w:t>(უბრჭყალებოდ)</w:t>
      </w:r>
      <w:r w:rsidRPr="00197D43">
        <w:rPr>
          <w:rFonts w:ascii="Sylfaen" w:hAnsi="Sylfaen" w:cs="Sylfaen"/>
          <w:sz w:val="18"/>
          <w:szCs w:val="18"/>
          <w:lang w:val="ka-GE"/>
        </w:rPr>
        <w:t>.</w:t>
      </w:r>
      <w:r>
        <w:rPr>
          <w:rFonts w:ascii="Sylfaen" w:hAnsi="Sylfaen" w:cs="Sylfaen"/>
          <w:sz w:val="18"/>
          <w:szCs w:val="18"/>
          <w:lang w:val="ka-GE"/>
        </w:rPr>
        <w:t xml:space="preserve">  </w:t>
      </w:r>
      <w:r w:rsidRPr="00F60549">
        <w:rPr>
          <w:rFonts w:ascii="Sylfaen" w:hAnsi="Sylfaen" w:cs="Sylfaen"/>
          <w:color w:val="000000"/>
          <w:sz w:val="18"/>
          <w:szCs w:val="18"/>
          <w:lang w:val="ka-GE"/>
        </w:rPr>
        <w:t xml:space="preserve">კრებულის სახელწოდება (უბრჭყალებოდ), მითითებით, თუ ვისი რედაქციით გამოდის, </w:t>
      </w:r>
      <w:r>
        <w:rPr>
          <w:rFonts w:ascii="Sylfaen" w:hAnsi="Sylfaen" w:cs="Sylfaen"/>
          <w:color w:val="000000"/>
          <w:sz w:val="18"/>
          <w:szCs w:val="18"/>
          <w:lang w:val="ka-GE"/>
        </w:rPr>
        <w:t xml:space="preserve"> </w:t>
      </w:r>
      <w:r w:rsidRPr="00197D43">
        <w:rPr>
          <w:rFonts w:ascii="Sylfaen" w:hAnsi="Sylfaen" w:cs="Sylfaen"/>
          <w:sz w:val="18"/>
          <w:szCs w:val="18"/>
          <w:lang w:val="ka-GE"/>
        </w:rPr>
        <w:t>[</w:t>
      </w:r>
      <w:r w:rsidRPr="00F60549">
        <w:rPr>
          <w:rFonts w:ascii="Sylfaen" w:hAnsi="Sylfaen" w:cs="Sylfaen"/>
          <w:color w:val="000000"/>
          <w:sz w:val="18"/>
          <w:szCs w:val="18"/>
          <w:lang w:val="ka-GE"/>
        </w:rPr>
        <w:t>ნაწილი, ნაკვეთი,</w:t>
      </w:r>
      <w:r>
        <w:rPr>
          <w:rFonts w:ascii="Sylfaen" w:hAnsi="Sylfaen" w:cs="Sylfaen"/>
          <w:color w:val="000000"/>
          <w:sz w:val="18"/>
          <w:szCs w:val="18"/>
          <w:lang w:val="ka-GE"/>
        </w:rPr>
        <w:t xml:space="preserve"> </w:t>
      </w:r>
      <w:r>
        <w:rPr>
          <w:rFonts w:ascii="Sylfaen" w:hAnsi="Sylfaen" w:cs="Sylfaen"/>
          <w:sz w:val="18"/>
          <w:szCs w:val="18"/>
          <w:lang w:val="ka-GE"/>
        </w:rPr>
        <w:t>ტომი</w:t>
      </w:r>
      <w:r w:rsidRPr="00197D43">
        <w:rPr>
          <w:rFonts w:ascii="Sylfaen" w:hAnsi="Sylfaen" w:cs="Sylfaen"/>
          <w:sz w:val="18"/>
          <w:szCs w:val="18"/>
          <w:lang w:val="ka-GE"/>
        </w:rPr>
        <w:t>]</w:t>
      </w:r>
      <w:r>
        <w:rPr>
          <w:rFonts w:ascii="Sylfaen" w:hAnsi="Sylfaen" w:cs="Sylfaen"/>
          <w:sz w:val="18"/>
          <w:szCs w:val="18"/>
          <w:lang w:val="ka-GE"/>
        </w:rPr>
        <w:t xml:space="preserve">. </w:t>
      </w:r>
      <w:r w:rsidRPr="00197D43">
        <w:rPr>
          <w:rFonts w:ascii="Sylfaen" w:hAnsi="Sylfaen" w:cs="Sylfaen"/>
          <w:sz w:val="18"/>
          <w:szCs w:val="18"/>
          <w:lang w:val="ka-GE"/>
        </w:rPr>
        <w:t>გამოცემის ადგილი</w:t>
      </w:r>
      <w:r>
        <w:rPr>
          <w:rFonts w:ascii="Sylfaen" w:hAnsi="Sylfaen" w:cs="Sylfaen"/>
          <w:sz w:val="18"/>
          <w:szCs w:val="18"/>
          <w:lang w:val="ka-GE"/>
        </w:rPr>
        <w:t>,</w:t>
      </w:r>
      <w:r w:rsidRPr="00197D43">
        <w:rPr>
          <w:rFonts w:ascii="Sylfaen" w:hAnsi="Sylfaen" w:cs="Sylfaen"/>
          <w:sz w:val="18"/>
          <w:szCs w:val="18"/>
          <w:lang w:val="ka-GE"/>
        </w:rPr>
        <w:t xml:space="preserve"> </w:t>
      </w:r>
      <w:r>
        <w:rPr>
          <w:rFonts w:ascii="Sylfaen" w:hAnsi="Sylfaen" w:cs="Sylfaen"/>
          <w:sz w:val="18"/>
          <w:szCs w:val="18"/>
          <w:lang w:val="ka-GE"/>
        </w:rPr>
        <w:t xml:space="preserve"> </w:t>
      </w:r>
      <w:r w:rsidRPr="00197D43">
        <w:rPr>
          <w:rFonts w:ascii="Sylfaen" w:hAnsi="Sylfaen" w:cs="Sylfaen"/>
          <w:sz w:val="18"/>
          <w:szCs w:val="18"/>
          <w:lang w:val="ka-GE"/>
        </w:rPr>
        <w:t>წელი</w:t>
      </w:r>
      <w:r>
        <w:rPr>
          <w:rFonts w:ascii="Sylfaen" w:hAnsi="Sylfaen" w:cs="Sylfaen"/>
          <w:sz w:val="18"/>
          <w:szCs w:val="18"/>
          <w:lang w:val="ka-GE"/>
        </w:rPr>
        <w:t xml:space="preserve">, </w:t>
      </w:r>
      <w:r w:rsidRPr="00197D43">
        <w:rPr>
          <w:rFonts w:ascii="Sylfaen" w:hAnsi="Sylfaen" w:cs="Sylfaen"/>
          <w:sz w:val="18"/>
          <w:szCs w:val="18"/>
          <w:lang w:val="ka-GE"/>
        </w:rPr>
        <w:t xml:space="preserve"> გვერდების რაოდენობა</w:t>
      </w:r>
      <w:r>
        <w:rPr>
          <w:rFonts w:ascii="Sylfaen" w:hAnsi="Sylfaen" w:cs="Sylfaen"/>
          <w:sz w:val="18"/>
          <w:szCs w:val="18"/>
          <w:lang w:val="ka-GE"/>
        </w:rPr>
        <w:t>.</w:t>
      </w:r>
    </w:p>
    <w:p w14:paraId="46EF7591" w14:textId="77777777" w:rsidR="0081727E" w:rsidRPr="00A95612" w:rsidRDefault="0081727E" w:rsidP="0081727E">
      <w:pPr>
        <w:widowControl w:val="0"/>
        <w:numPr>
          <w:ilvl w:val="0"/>
          <w:numId w:val="42"/>
        </w:numPr>
        <w:autoSpaceDE w:val="0"/>
        <w:autoSpaceDN w:val="0"/>
        <w:adjustRightInd w:val="0"/>
        <w:spacing w:after="0"/>
        <w:ind w:left="426" w:right="74" w:hanging="284"/>
        <w:jc w:val="both"/>
        <w:rPr>
          <w:rFonts w:ascii="Sylfaen" w:hAnsi="Sylfaen" w:cs="Sylfaen"/>
          <w:sz w:val="18"/>
          <w:szCs w:val="18"/>
          <w:lang w:val="ka-GE"/>
        </w:rPr>
      </w:pPr>
      <w:proofErr w:type="spellStart"/>
      <w:r w:rsidRPr="00A95612">
        <w:rPr>
          <w:rFonts w:ascii="Sylfaen" w:hAnsi="Sylfaen" w:cs="Sylfaen"/>
          <w:color w:val="000000"/>
          <w:sz w:val="18"/>
          <w:szCs w:val="18"/>
        </w:rPr>
        <w:t>უცხოური</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წყაროების</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ყველა</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ბიბლიოგრაფიული</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ელემენტი</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უნდა</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მიეთითოს</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ორიგინალის</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ენაზე</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ან</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იმ</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ენაზე</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რომელზეც</w:t>
      </w:r>
      <w:proofErr w:type="spellEnd"/>
      <w:r>
        <w:rPr>
          <w:rFonts w:ascii="Sylfaen" w:hAnsi="Sylfaen" w:cs="Sylfaen"/>
          <w:color w:val="000000"/>
          <w:sz w:val="18"/>
          <w:szCs w:val="18"/>
          <w:lang w:val="ka-GE"/>
        </w:rPr>
        <w:t xml:space="preserve"> </w:t>
      </w:r>
      <w:proofErr w:type="spellStart"/>
      <w:r w:rsidRPr="00A95612">
        <w:rPr>
          <w:rFonts w:ascii="Sylfaen" w:hAnsi="Sylfaen" w:cs="Sylfaen"/>
          <w:color w:val="000000"/>
          <w:sz w:val="18"/>
          <w:szCs w:val="18"/>
        </w:rPr>
        <w:t>მას</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ეცნობა</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ავტორი</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შესაბამისი</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ოფიციალური</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თარგმანის</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მითითებით</w:t>
      </w:r>
      <w:proofErr w:type="spellEnd"/>
      <w:r w:rsidRPr="00A95612">
        <w:rPr>
          <w:rFonts w:ascii="Sylfaen" w:hAnsi="Sylfaen" w:cs="Sylfaen"/>
          <w:color w:val="000000"/>
          <w:sz w:val="18"/>
          <w:szCs w:val="18"/>
        </w:rPr>
        <w:t xml:space="preserve">). </w:t>
      </w:r>
    </w:p>
    <w:p w14:paraId="6B7E246C" w14:textId="77777777" w:rsidR="0081727E" w:rsidRPr="00C362CC" w:rsidRDefault="0081727E" w:rsidP="0081727E">
      <w:pPr>
        <w:widowControl w:val="0"/>
        <w:numPr>
          <w:ilvl w:val="0"/>
          <w:numId w:val="42"/>
        </w:numPr>
        <w:autoSpaceDE w:val="0"/>
        <w:autoSpaceDN w:val="0"/>
        <w:adjustRightInd w:val="0"/>
        <w:spacing w:after="0"/>
        <w:ind w:left="426" w:right="74" w:hanging="284"/>
        <w:jc w:val="both"/>
        <w:rPr>
          <w:rFonts w:ascii="Sylfaen" w:hAnsi="Sylfaen" w:cs="Sylfaen"/>
          <w:color w:val="000000"/>
          <w:sz w:val="18"/>
          <w:szCs w:val="18"/>
        </w:rPr>
      </w:pPr>
      <w:proofErr w:type="spellStart"/>
      <w:r w:rsidRPr="00C362CC">
        <w:rPr>
          <w:rFonts w:ascii="Sylfaen" w:hAnsi="Sylfaen" w:cs="Sylfaen"/>
          <w:color w:val="000000"/>
          <w:sz w:val="18"/>
          <w:szCs w:val="18"/>
        </w:rPr>
        <w:t>ბიბლიოგრაფიაში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გამოყენებული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ლიტერატურის</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ნუსხაში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უპირველესად</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უნდა</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განთავსდეს</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ქართულენოვანი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ნორმატიული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მასალა</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მიღების</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თარიღის</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მითითებით</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შემდეგ</w:t>
      </w:r>
      <w:proofErr w:type="spellEnd"/>
      <w:r w:rsidRPr="00C362CC">
        <w:rPr>
          <w:rFonts w:ascii="Sylfaen" w:hAnsi="Sylfaen" w:cs="Sylfaen"/>
          <w:color w:val="000000"/>
          <w:sz w:val="18"/>
          <w:szCs w:val="18"/>
        </w:rPr>
        <w:t xml:space="preserve"> - </w:t>
      </w:r>
      <w:proofErr w:type="spellStart"/>
      <w:r w:rsidRPr="00C362CC">
        <w:rPr>
          <w:rFonts w:ascii="Sylfaen" w:hAnsi="Sylfaen" w:cs="Sylfaen"/>
          <w:color w:val="000000"/>
          <w:sz w:val="18"/>
          <w:szCs w:val="18"/>
        </w:rPr>
        <w:t>ქართულენოვანი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სამეცნიერო</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ლიტერატურა</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ანბანური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წესით</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ქართულენოვან</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სამეცნიერო</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წყაროებს</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უნდა</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მოსდევდეს</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ქართულენოვანი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სასამართლო</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გადაწყვეტილებები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მიღების</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თარიღის</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შესაბამისად</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უახლესიდან</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უძველესისკენ</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ქართულენოვანი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წყაროების</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შემდეგ</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შესაბამისი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თანმიმდევრობის</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დაცვით</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მიეთითება</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უცხოენოვანი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ნორმატიული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მასალა</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სამეცნიერო</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წყაროები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ელექტრონული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ბმულები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და</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უცხოური</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სასამართლო</w:t>
      </w:r>
      <w:proofErr w:type="spellEnd"/>
      <w:r w:rsidRPr="00C362CC">
        <w:rPr>
          <w:rFonts w:ascii="Sylfaen" w:hAnsi="Sylfaen" w:cs="Sylfaen"/>
          <w:color w:val="000000"/>
          <w:sz w:val="18"/>
          <w:szCs w:val="18"/>
        </w:rPr>
        <w:t xml:space="preserve"> </w:t>
      </w:r>
      <w:proofErr w:type="spellStart"/>
      <w:r w:rsidRPr="00C362CC">
        <w:rPr>
          <w:rFonts w:ascii="Sylfaen" w:hAnsi="Sylfaen" w:cs="Sylfaen"/>
          <w:color w:val="000000"/>
          <w:sz w:val="18"/>
          <w:szCs w:val="18"/>
        </w:rPr>
        <w:t>გადაწყვეტილებები</w:t>
      </w:r>
      <w:proofErr w:type="spellEnd"/>
      <w:r w:rsidRPr="00C362CC">
        <w:rPr>
          <w:rFonts w:ascii="Sylfaen" w:hAnsi="Sylfaen" w:cs="Sylfaen"/>
          <w:color w:val="000000"/>
          <w:sz w:val="18"/>
          <w:szCs w:val="18"/>
        </w:rPr>
        <w:t>.</w:t>
      </w:r>
    </w:p>
    <w:p w14:paraId="2BEE35D5" w14:textId="43A62D52" w:rsidR="0081727E" w:rsidRDefault="0081727E" w:rsidP="0081727E">
      <w:pPr>
        <w:widowControl w:val="0"/>
        <w:numPr>
          <w:ilvl w:val="0"/>
          <w:numId w:val="42"/>
        </w:numPr>
        <w:autoSpaceDE w:val="0"/>
        <w:autoSpaceDN w:val="0"/>
        <w:adjustRightInd w:val="0"/>
        <w:spacing w:after="0"/>
        <w:ind w:left="426" w:right="74" w:hanging="284"/>
        <w:jc w:val="both"/>
        <w:rPr>
          <w:rFonts w:ascii="Sylfaen" w:hAnsi="Sylfaen" w:cs="Sylfaen"/>
          <w:color w:val="000000"/>
          <w:sz w:val="18"/>
          <w:szCs w:val="18"/>
        </w:rPr>
      </w:pPr>
      <w:proofErr w:type="spellStart"/>
      <w:r w:rsidRPr="00C362CC">
        <w:rPr>
          <w:rFonts w:ascii="Sylfaen" w:hAnsi="Sylfaen" w:cs="Sylfaen"/>
          <w:color w:val="000000"/>
          <w:sz w:val="18"/>
          <w:szCs w:val="18"/>
        </w:rPr>
        <w:t>სადისერტაციო</w:t>
      </w:r>
      <w:proofErr w:type="spellEnd"/>
      <w:r w:rsidRPr="00C362CC">
        <w:rPr>
          <w:rFonts w:ascii="Sylfaen" w:hAnsi="Sylfaen" w:cs="Sylfaen"/>
          <w:color w:val="000000"/>
          <w:sz w:val="18"/>
          <w:szCs w:val="18"/>
        </w:rPr>
        <w:t xml:space="preserve"> </w:t>
      </w:r>
      <w:proofErr w:type="spellStart"/>
      <w:r w:rsidRPr="00A95612">
        <w:rPr>
          <w:rFonts w:ascii="Sylfaen" w:hAnsi="Sylfaen" w:cs="Sylfaen"/>
          <w:color w:val="000000"/>
          <w:sz w:val="18"/>
          <w:szCs w:val="18"/>
        </w:rPr>
        <w:t>ნაშრომში</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მითითებულ</w:t>
      </w:r>
      <w:proofErr w:type="spellEnd"/>
      <w:r w:rsidR="00D6492B">
        <w:rPr>
          <w:rFonts w:ascii="Sylfaen" w:hAnsi="Sylfaen" w:cs="Sylfaen"/>
          <w:color w:val="000000"/>
          <w:sz w:val="18"/>
          <w:szCs w:val="18"/>
          <w:lang w:val="ka-GE"/>
        </w:rPr>
        <w:t xml:space="preserve"> უცხოენოვან</w:t>
      </w:r>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სამეცნიერო</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წყაროთა</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საერთო</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რაოდენობის</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არანაკლებ</w:t>
      </w:r>
      <w:proofErr w:type="spellEnd"/>
      <w:r w:rsidRPr="00A95612">
        <w:rPr>
          <w:rFonts w:ascii="Sylfaen" w:hAnsi="Sylfaen" w:cs="Sylfaen"/>
          <w:color w:val="000000"/>
          <w:sz w:val="18"/>
          <w:szCs w:val="18"/>
        </w:rPr>
        <w:t xml:space="preserve"> </w:t>
      </w:r>
      <w:r w:rsidR="00D6492B">
        <w:rPr>
          <w:rFonts w:ascii="Sylfaen" w:hAnsi="Sylfaen" w:cs="Sylfaen"/>
          <w:color w:val="000000"/>
          <w:sz w:val="18"/>
          <w:szCs w:val="18"/>
          <w:lang w:val="ka-GE"/>
        </w:rPr>
        <w:t>1/2</w:t>
      </w:r>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უნდა</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შეადგენდეს</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დასავლეთ</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ევროპულ</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ენებზე</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გამოქვეყნებულ</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ლიტერატურას</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გარდა</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თემის</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სპეციფიკიდან</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გამომდინარე</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გამონაკლისი</w:t>
      </w:r>
      <w:proofErr w:type="spellEnd"/>
      <w:r w:rsidRPr="00A95612">
        <w:rPr>
          <w:rFonts w:ascii="Sylfaen" w:hAnsi="Sylfaen" w:cs="Sylfaen"/>
          <w:color w:val="000000"/>
          <w:sz w:val="18"/>
          <w:szCs w:val="18"/>
        </w:rPr>
        <w:t xml:space="preserve"> </w:t>
      </w:r>
      <w:proofErr w:type="spellStart"/>
      <w:r w:rsidRPr="00A95612">
        <w:rPr>
          <w:rFonts w:ascii="Sylfaen" w:hAnsi="Sylfaen" w:cs="Sylfaen"/>
          <w:color w:val="000000"/>
          <w:sz w:val="18"/>
          <w:szCs w:val="18"/>
        </w:rPr>
        <w:t>შემთხვევებისა</w:t>
      </w:r>
      <w:proofErr w:type="spellEnd"/>
      <w:r w:rsidRPr="00A95612">
        <w:rPr>
          <w:rFonts w:ascii="Sylfaen" w:hAnsi="Sylfaen" w:cs="Sylfaen"/>
          <w:color w:val="000000"/>
          <w:sz w:val="18"/>
          <w:szCs w:val="18"/>
        </w:rPr>
        <w:t>.</w:t>
      </w:r>
    </w:p>
    <w:p w14:paraId="6C93FF66" w14:textId="77777777" w:rsidR="0081727E" w:rsidRPr="0005026D" w:rsidRDefault="0081727E" w:rsidP="0081727E">
      <w:pPr>
        <w:widowControl w:val="0"/>
        <w:numPr>
          <w:ilvl w:val="0"/>
          <w:numId w:val="42"/>
        </w:numPr>
        <w:autoSpaceDE w:val="0"/>
        <w:autoSpaceDN w:val="0"/>
        <w:adjustRightInd w:val="0"/>
        <w:spacing w:after="0"/>
        <w:ind w:left="426" w:right="74" w:hanging="284"/>
        <w:jc w:val="both"/>
        <w:rPr>
          <w:rFonts w:ascii="Sylfaen" w:hAnsi="Sylfaen" w:cs="Sylfaen"/>
          <w:color w:val="000000"/>
          <w:sz w:val="18"/>
          <w:szCs w:val="18"/>
        </w:rPr>
      </w:pPr>
      <w:r>
        <w:rPr>
          <w:rFonts w:ascii="Sylfaen" w:hAnsi="Sylfaen" w:cs="Sylfaen"/>
          <w:b/>
          <w:color w:val="000000"/>
          <w:sz w:val="18"/>
          <w:szCs w:val="18"/>
          <w:lang w:val="ka-GE"/>
        </w:rPr>
        <w:t xml:space="preserve">დანართები </w:t>
      </w:r>
      <w:r w:rsidRPr="00BD0831">
        <w:rPr>
          <w:rFonts w:ascii="Sylfaen" w:hAnsi="Sylfaen" w:cs="Sylfaen"/>
          <w:b/>
          <w:sz w:val="18"/>
          <w:szCs w:val="18"/>
          <w:lang w:val="ka-GE"/>
        </w:rPr>
        <w:t>[საჭიროების შემთხვევაში]</w:t>
      </w:r>
      <w:r w:rsidRPr="00C362CC">
        <w:rPr>
          <w:rFonts w:ascii="Sylfaen" w:hAnsi="Sylfaen" w:cs="Sylfaen"/>
          <w:b/>
          <w:color w:val="000000"/>
          <w:sz w:val="18"/>
          <w:szCs w:val="18"/>
        </w:rPr>
        <w:t>:</w:t>
      </w:r>
      <w:r>
        <w:rPr>
          <w:rFonts w:ascii="Sylfaen" w:hAnsi="Sylfaen" w:cs="Sylfaen"/>
          <w:b/>
          <w:color w:val="000000"/>
          <w:sz w:val="18"/>
          <w:szCs w:val="18"/>
          <w:lang w:val="ka-GE"/>
        </w:rPr>
        <w:t xml:space="preserve"> </w:t>
      </w:r>
      <w:r w:rsidRPr="00BD0831">
        <w:rPr>
          <w:rFonts w:ascii="Sylfaen" w:hAnsi="Sylfaen" w:cs="Sylfaen"/>
          <w:sz w:val="18"/>
          <w:szCs w:val="18"/>
          <w:lang w:val="ka-GE"/>
        </w:rPr>
        <w:t>ავტორს აქვს უფლება სადისერტაციო ნაშრომ</w:t>
      </w:r>
      <w:r>
        <w:rPr>
          <w:rFonts w:ascii="Sylfaen" w:hAnsi="Sylfaen" w:cs="Sylfaen"/>
          <w:sz w:val="18"/>
          <w:szCs w:val="18"/>
          <w:lang w:val="ka-GE"/>
        </w:rPr>
        <w:t>ს თან დაურთოს</w:t>
      </w:r>
      <w:r>
        <w:rPr>
          <w:rFonts w:ascii="Sylfaen" w:hAnsi="Sylfaen" w:cs="Sylfaen"/>
          <w:color w:val="000000"/>
          <w:sz w:val="18"/>
          <w:szCs w:val="18"/>
          <w:lang w:val="ka-GE"/>
        </w:rPr>
        <w:t xml:space="preserve"> </w:t>
      </w:r>
      <w:r w:rsidRPr="0005026D">
        <w:rPr>
          <w:rFonts w:ascii="Sylfaen" w:hAnsi="Sylfaen" w:cs="Sylfaen"/>
          <w:sz w:val="18"/>
          <w:szCs w:val="18"/>
          <w:lang w:val="ka-GE"/>
        </w:rPr>
        <w:t>მასალა,  რომლის  სრული  მითითება  ძირითად  ნაწილში  არ  არის მიზანშეწონილი.</w:t>
      </w:r>
    </w:p>
    <w:p w14:paraId="04B9CFCA" w14:textId="77777777" w:rsidR="0081727E" w:rsidRDefault="0081727E" w:rsidP="0075239E">
      <w:pPr>
        <w:widowControl w:val="0"/>
        <w:autoSpaceDE w:val="0"/>
        <w:autoSpaceDN w:val="0"/>
        <w:adjustRightInd w:val="0"/>
        <w:spacing w:after="0"/>
        <w:ind w:right="74"/>
        <w:jc w:val="both"/>
        <w:rPr>
          <w:rFonts w:ascii="Sylfaen" w:hAnsi="Sylfaen" w:cs="Sylfaen"/>
          <w:color w:val="000000"/>
          <w:sz w:val="18"/>
          <w:szCs w:val="18"/>
          <w:lang w:val="ka-GE"/>
        </w:rPr>
      </w:pPr>
    </w:p>
    <w:p w14:paraId="676522DD" w14:textId="77777777" w:rsidR="0075239E" w:rsidRDefault="0075239E" w:rsidP="0081727E">
      <w:pPr>
        <w:widowControl w:val="0"/>
        <w:tabs>
          <w:tab w:val="left" w:pos="4820"/>
          <w:tab w:val="left" w:pos="5670"/>
          <w:tab w:val="left" w:pos="9214"/>
        </w:tabs>
        <w:autoSpaceDE w:val="0"/>
        <w:autoSpaceDN w:val="0"/>
        <w:adjustRightInd w:val="0"/>
        <w:spacing w:after="0"/>
        <w:ind w:left="110" w:right="86"/>
        <w:rPr>
          <w:rFonts w:ascii="Sylfaen" w:hAnsi="Sylfaen" w:cs="Sylfaen"/>
          <w:b/>
          <w:color w:val="000000"/>
          <w:sz w:val="18"/>
          <w:szCs w:val="18"/>
          <w:lang w:val="ka-GE"/>
        </w:rPr>
      </w:pPr>
      <w:r w:rsidRPr="003E1AE1">
        <w:rPr>
          <w:rFonts w:ascii="Sylfaen" w:hAnsi="Sylfaen" w:cs="Sylfaen"/>
          <w:b/>
          <w:color w:val="000000"/>
          <w:sz w:val="18"/>
          <w:szCs w:val="18"/>
          <w:lang w:val="ka-GE"/>
        </w:rPr>
        <w:t xml:space="preserve">მუხლი </w:t>
      </w:r>
      <w:r w:rsidR="00D23ECF">
        <w:rPr>
          <w:rFonts w:ascii="Sylfaen" w:hAnsi="Sylfaen" w:cs="Sylfaen"/>
          <w:b/>
          <w:color w:val="000000"/>
          <w:sz w:val="18"/>
          <w:szCs w:val="18"/>
          <w:lang w:val="ka-GE"/>
        </w:rPr>
        <w:t>7</w:t>
      </w:r>
      <w:r w:rsidRPr="003E1AE1">
        <w:rPr>
          <w:rFonts w:ascii="Sylfaen" w:hAnsi="Sylfaen" w:cs="Sylfaen"/>
          <w:b/>
          <w:color w:val="000000"/>
          <w:sz w:val="18"/>
          <w:szCs w:val="18"/>
          <w:lang w:val="ka-GE"/>
        </w:rPr>
        <w:t xml:space="preserve">. </w:t>
      </w:r>
      <w:proofErr w:type="spellStart"/>
      <w:r w:rsidRPr="006A752C">
        <w:rPr>
          <w:rFonts w:ascii="Sylfaen" w:hAnsi="Sylfaen" w:cs="Sylfaen"/>
          <w:b/>
          <w:bCs/>
          <w:position w:val="1"/>
          <w:sz w:val="18"/>
          <w:szCs w:val="18"/>
        </w:rPr>
        <w:t>სადისერტაციო</w:t>
      </w:r>
      <w:proofErr w:type="spellEnd"/>
      <w:r w:rsidRPr="006A752C">
        <w:rPr>
          <w:rFonts w:ascii="Sylfaen" w:hAnsi="Sylfaen" w:cs="Sylfaen"/>
          <w:b/>
          <w:bCs/>
          <w:position w:val="1"/>
          <w:sz w:val="18"/>
          <w:szCs w:val="18"/>
        </w:rPr>
        <w:t xml:space="preserve"> </w:t>
      </w:r>
      <w:proofErr w:type="spellStart"/>
      <w:r w:rsidRPr="006A752C">
        <w:rPr>
          <w:rFonts w:ascii="Sylfaen" w:hAnsi="Sylfaen" w:cs="Sylfaen"/>
          <w:b/>
          <w:bCs/>
          <w:position w:val="1"/>
          <w:sz w:val="18"/>
          <w:szCs w:val="18"/>
        </w:rPr>
        <w:t>ნაშრომი</w:t>
      </w:r>
      <w:proofErr w:type="spellEnd"/>
      <w:r>
        <w:rPr>
          <w:rFonts w:ascii="Sylfaen" w:hAnsi="Sylfaen" w:cs="Sylfaen"/>
          <w:b/>
          <w:bCs/>
          <w:position w:val="1"/>
          <w:sz w:val="18"/>
          <w:szCs w:val="18"/>
          <w:lang w:val="ka-GE"/>
        </w:rPr>
        <w:t>ს/</w:t>
      </w:r>
      <w:proofErr w:type="spellStart"/>
      <w:r w:rsidRPr="006A752C">
        <w:rPr>
          <w:rFonts w:ascii="Sylfaen" w:hAnsi="Sylfaen" w:cs="Sylfaen"/>
          <w:b/>
          <w:bCs/>
          <w:position w:val="1"/>
          <w:sz w:val="18"/>
          <w:szCs w:val="18"/>
        </w:rPr>
        <w:t>სამეცნიერო-კვლევითი</w:t>
      </w:r>
      <w:proofErr w:type="spellEnd"/>
      <w:r w:rsidRPr="006A752C">
        <w:rPr>
          <w:rFonts w:ascii="Sylfaen" w:hAnsi="Sylfaen" w:cs="Sylfaen"/>
          <w:b/>
          <w:bCs/>
          <w:position w:val="1"/>
          <w:sz w:val="18"/>
          <w:szCs w:val="18"/>
        </w:rPr>
        <w:t xml:space="preserve"> </w:t>
      </w:r>
      <w:proofErr w:type="spellStart"/>
      <w:r w:rsidRPr="006A752C">
        <w:rPr>
          <w:rFonts w:ascii="Sylfaen" w:hAnsi="Sylfaen" w:cs="Sylfaen"/>
          <w:b/>
          <w:bCs/>
          <w:position w:val="1"/>
          <w:sz w:val="18"/>
          <w:szCs w:val="18"/>
        </w:rPr>
        <w:t>პროექტი</w:t>
      </w:r>
      <w:proofErr w:type="spellEnd"/>
      <w:r>
        <w:rPr>
          <w:rFonts w:ascii="Sylfaen" w:hAnsi="Sylfaen" w:cs="Sylfaen"/>
          <w:b/>
          <w:bCs/>
          <w:position w:val="1"/>
          <w:sz w:val="18"/>
          <w:szCs w:val="18"/>
          <w:lang w:val="ka-GE"/>
        </w:rPr>
        <w:t xml:space="preserve">ს </w:t>
      </w:r>
      <w:r w:rsidR="0081727E" w:rsidRPr="00C80189">
        <w:rPr>
          <w:rFonts w:ascii="Sylfaen" w:hAnsi="Sylfaen" w:cs="Sylfaen"/>
          <w:b/>
          <w:color w:val="000000"/>
          <w:sz w:val="18"/>
          <w:szCs w:val="18"/>
          <w:lang w:val="ka-GE"/>
        </w:rPr>
        <w:t>სტილი</w:t>
      </w:r>
    </w:p>
    <w:p w14:paraId="2DF7781D" w14:textId="77777777" w:rsidR="0081727E" w:rsidRPr="006A752C" w:rsidRDefault="0081727E" w:rsidP="0081727E">
      <w:pPr>
        <w:widowControl w:val="0"/>
        <w:tabs>
          <w:tab w:val="left" w:pos="4820"/>
          <w:tab w:val="left" w:pos="5670"/>
          <w:tab w:val="left" w:pos="9214"/>
        </w:tabs>
        <w:autoSpaceDE w:val="0"/>
        <w:autoSpaceDN w:val="0"/>
        <w:adjustRightInd w:val="0"/>
        <w:spacing w:after="0"/>
        <w:ind w:left="110" w:right="86"/>
        <w:rPr>
          <w:rFonts w:ascii="Sylfaen" w:hAnsi="Sylfaen" w:cs="Sylfaen"/>
          <w:color w:val="000000"/>
          <w:sz w:val="18"/>
          <w:szCs w:val="18"/>
          <w:lang w:val="ka-GE"/>
        </w:rPr>
      </w:pPr>
    </w:p>
    <w:p w14:paraId="09C7C5BB" w14:textId="77777777" w:rsidR="00450290" w:rsidRDefault="00450290" w:rsidP="0075239E">
      <w:pPr>
        <w:widowControl w:val="0"/>
        <w:numPr>
          <w:ilvl w:val="0"/>
          <w:numId w:val="41"/>
        </w:numPr>
        <w:autoSpaceDE w:val="0"/>
        <w:autoSpaceDN w:val="0"/>
        <w:adjustRightInd w:val="0"/>
        <w:spacing w:after="0"/>
        <w:ind w:left="284" w:right="74" w:hanging="284"/>
        <w:jc w:val="both"/>
        <w:rPr>
          <w:rFonts w:ascii="Sylfaen" w:hAnsi="Sylfaen" w:cs="Sylfaen"/>
          <w:color w:val="000000"/>
          <w:sz w:val="18"/>
          <w:szCs w:val="18"/>
          <w:lang w:val="ka-GE"/>
        </w:rPr>
      </w:pPr>
      <w:r w:rsidRPr="006F39D8">
        <w:rPr>
          <w:rFonts w:ascii="Sylfaen" w:hAnsi="Sylfaen" w:cs="Sylfaen"/>
          <w:color w:val="000000"/>
          <w:sz w:val="18"/>
          <w:szCs w:val="18"/>
          <w:lang w:val="ka-GE"/>
        </w:rPr>
        <w:t>სადისერტაციო ნაშრომი</w:t>
      </w:r>
      <w:r>
        <w:rPr>
          <w:rFonts w:ascii="Sylfaen" w:hAnsi="Sylfaen" w:cs="Sylfaen"/>
          <w:color w:val="000000"/>
          <w:sz w:val="18"/>
          <w:szCs w:val="18"/>
          <w:lang w:val="ka-GE"/>
        </w:rPr>
        <w:t>ს</w:t>
      </w:r>
      <w:r w:rsidR="006A752C">
        <w:rPr>
          <w:rFonts w:ascii="Sylfaen" w:hAnsi="Sylfaen" w:cs="Sylfaen"/>
          <w:color w:val="000000"/>
          <w:sz w:val="18"/>
          <w:szCs w:val="18"/>
          <w:lang w:val="ka-GE"/>
        </w:rPr>
        <w:t xml:space="preserve">ა და </w:t>
      </w:r>
      <w:r w:rsidR="006A752C" w:rsidRPr="00387893">
        <w:rPr>
          <w:rFonts w:ascii="Sylfaen" w:hAnsi="Sylfaen" w:cs="Sylfaen"/>
          <w:color w:val="000000"/>
          <w:sz w:val="18"/>
          <w:szCs w:val="18"/>
          <w:lang w:val="ka-GE"/>
        </w:rPr>
        <w:t>სამეცნიერო-კვლევითი პროექტი</w:t>
      </w:r>
      <w:r w:rsidR="006A752C">
        <w:rPr>
          <w:rFonts w:ascii="Sylfaen" w:hAnsi="Sylfaen" w:cs="Sylfaen"/>
          <w:color w:val="000000"/>
          <w:sz w:val="18"/>
          <w:szCs w:val="18"/>
          <w:lang w:val="ka-GE"/>
        </w:rPr>
        <w:t xml:space="preserve">ს </w:t>
      </w:r>
      <w:proofErr w:type="spellStart"/>
      <w:r w:rsidRPr="00450290">
        <w:rPr>
          <w:rFonts w:ascii="Sylfaen" w:hAnsi="Sylfaen" w:cs="Sylfaen"/>
          <w:color w:val="000000"/>
          <w:sz w:val="18"/>
          <w:szCs w:val="18"/>
        </w:rPr>
        <w:t>ტექსტი</w:t>
      </w:r>
      <w:proofErr w:type="spellEnd"/>
      <w:r w:rsidRPr="00450290">
        <w:rPr>
          <w:rFonts w:ascii="Sylfaen" w:hAnsi="Sylfaen" w:cs="Sylfaen"/>
          <w:color w:val="000000"/>
          <w:sz w:val="18"/>
          <w:szCs w:val="18"/>
        </w:rPr>
        <w:t xml:space="preserve">, </w:t>
      </w:r>
      <w:proofErr w:type="spellStart"/>
      <w:r w:rsidRPr="00450290">
        <w:rPr>
          <w:rFonts w:ascii="Sylfaen" w:hAnsi="Sylfaen" w:cs="Sylfaen"/>
          <w:color w:val="000000"/>
          <w:sz w:val="18"/>
          <w:szCs w:val="18"/>
        </w:rPr>
        <w:t>ძირითადად</w:t>
      </w:r>
      <w:proofErr w:type="spellEnd"/>
      <w:r w:rsidRPr="00450290">
        <w:rPr>
          <w:rFonts w:ascii="Sylfaen" w:hAnsi="Sylfaen" w:cs="Sylfaen"/>
          <w:color w:val="000000"/>
          <w:sz w:val="18"/>
          <w:szCs w:val="18"/>
        </w:rPr>
        <w:t xml:space="preserve">, </w:t>
      </w:r>
      <w:proofErr w:type="spellStart"/>
      <w:r w:rsidRPr="00450290">
        <w:rPr>
          <w:rFonts w:ascii="Sylfaen" w:hAnsi="Sylfaen" w:cs="Sylfaen"/>
          <w:color w:val="000000"/>
          <w:sz w:val="18"/>
          <w:szCs w:val="18"/>
        </w:rPr>
        <w:t>უნდა</w:t>
      </w:r>
      <w:proofErr w:type="spellEnd"/>
      <w:r w:rsidRPr="00450290">
        <w:rPr>
          <w:rFonts w:ascii="Sylfaen" w:hAnsi="Sylfaen" w:cs="Sylfaen"/>
          <w:color w:val="000000"/>
          <w:sz w:val="18"/>
          <w:szCs w:val="18"/>
        </w:rPr>
        <w:t xml:space="preserve"> </w:t>
      </w:r>
      <w:proofErr w:type="spellStart"/>
      <w:r w:rsidRPr="00450290">
        <w:rPr>
          <w:rFonts w:ascii="Sylfaen" w:hAnsi="Sylfaen" w:cs="Sylfaen"/>
          <w:color w:val="000000"/>
          <w:sz w:val="18"/>
          <w:szCs w:val="18"/>
        </w:rPr>
        <w:t>გადმოიცეს</w:t>
      </w:r>
      <w:proofErr w:type="spellEnd"/>
      <w:r w:rsidRPr="00450290">
        <w:rPr>
          <w:rFonts w:ascii="Sylfaen" w:hAnsi="Sylfaen" w:cs="Sylfaen"/>
          <w:color w:val="000000"/>
          <w:sz w:val="18"/>
          <w:szCs w:val="18"/>
        </w:rPr>
        <w:t xml:space="preserve"> </w:t>
      </w:r>
      <w:r w:rsidR="00881A80">
        <w:rPr>
          <w:rFonts w:ascii="Sylfaen" w:hAnsi="Sylfaen" w:cs="Sylfaen"/>
          <w:color w:val="000000"/>
          <w:sz w:val="18"/>
          <w:szCs w:val="18"/>
          <w:lang w:val="ka-GE"/>
        </w:rPr>
        <w:t>მე-3</w:t>
      </w:r>
      <w:r w:rsidRPr="00450290">
        <w:rPr>
          <w:rFonts w:ascii="Sylfaen" w:hAnsi="Sylfaen" w:cs="Sylfaen"/>
          <w:color w:val="000000"/>
          <w:sz w:val="18"/>
          <w:szCs w:val="18"/>
        </w:rPr>
        <w:t xml:space="preserve"> </w:t>
      </w:r>
      <w:proofErr w:type="spellStart"/>
      <w:r w:rsidRPr="00450290">
        <w:rPr>
          <w:rFonts w:ascii="Sylfaen" w:hAnsi="Sylfaen" w:cs="Sylfaen"/>
          <w:color w:val="000000"/>
          <w:sz w:val="18"/>
          <w:szCs w:val="18"/>
        </w:rPr>
        <w:t>პირში</w:t>
      </w:r>
      <w:proofErr w:type="spellEnd"/>
      <w:r w:rsidRPr="00450290">
        <w:rPr>
          <w:rFonts w:ascii="Sylfaen" w:hAnsi="Sylfaen" w:cs="Sylfaen"/>
          <w:color w:val="000000"/>
          <w:sz w:val="18"/>
          <w:szCs w:val="18"/>
        </w:rPr>
        <w:t xml:space="preserve">, </w:t>
      </w:r>
      <w:proofErr w:type="spellStart"/>
      <w:r w:rsidRPr="00450290">
        <w:rPr>
          <w:rFonts w:ascii="Sylfaen" w:hAnsi="Sylfaen" w:cs="Sylfaen"/>
          <w:color w:val="000000"/>
          <w:sz w:val="18"/>
          <w:szCs w:val="18"/>
        </w:rPr>
        <w:t>ავტორი</w:t>
      </w:r>
      <w:proofErr w:type="spellEnd"/>
      <w:r w:rsidRPr="00450290">
        <w:rPr>
          <w:rFonts w:ascii="Sylfaen" w:hAnsi="Sylfaen" w:cs="Sylfaen"/>
          <w:color w:val="000000"/>
          <w:sz w:val="18"/>
          <w:szCs w:val="18"/>
        </w:rPr>
        <w:t xml:space="preserve"> </w:t>
      </w:r>
      <w:proofErr w:type="spellStart"/>
      <w:r w:rsidRPr="00450290">
        <w:rPr>
          <w:rFonts w:ascii="Sylfaen" w:hAnsi="Sylfaen" w:cs="Sylfaen"/>
          <w:color w:val="000000"/>
          <w:sz w:val="18"/>
          <w:szCs w:val="18"/>
        </w:rPr>
        <w:t>საკუთარი</w:t>
      </w:r>
      <w:proofErr w:type="spellEnd"/>
      <w:r w:rsidRPr="00450290">
        <w:rPr>
          <w:rFonts w:ascii="Sylfaen" w:hAnsi="Sylfaen" w:cs="Sylfaen"/>
          <w:color w:val="000000"/>
          <w:sz w:val="18"/>
          <w:szCs w:val="18"/>
        </w:rPr>
        <w:t xml:space="preserve"> </w:t>
      </w:r>
      <w:proofErr w:type="spellStart"/>
      <w:r w:rsidRPr="00450290">
        <w:rPr>
          <w:rFonts w:ascii="Sylfaen" w:hAnsi="Sylfaen" w:cs="Sylfaen"/>
          <w:color w:val="000000"/>
          <w:sz w:val="18"/>
          <w:szCs w:val="18"/>
        </w:rPr>
        <w:t>პოზიციის</w:t>
      </w:r>
      <w:proofErr w:type="spellEnd"/>
      <w:r w:rsidRPr="00450290">
        <w:rPr>
          <w:rFonts w:ascii="Sylfaen" w:hAnsi="Sylfaen" w:cs="Sylfaen"/>
          <w:color w:val="000000"/>
          <w:sz w:val="18"/>
          <w:szCs w:val="18"/>
        </w:rPr>
        <w:t xml:space="preserve"> </w:t>
      </w:r>
      <w:proofErr w:type="spellStart"/>
      <w:r w:rsidRPr="00450290">
        <w:rPr>
          <w:rFonts w:ascii="Sylfaen" w:hAnsi="Sylfaen" w:cs="Sylfaen"/>
          <w:color w:val="000000"/>
          <w:sz w:val="18"/>
          <w:szCs w:val="18"/>
        </w:rPr>
        <w:t>გამოსახატავად</w:t>
      </w:r>
      <w:proofErr w:type="spellEnd"/>
      <w:r w:rsidRPr="00450290">
        <w:rPr>
          <w:rFonts w:ascii="Sylfaen" w:hAnsi="Sylfaen" w:cs="Sylfaen"/>
          <w:color w:val="000000"/>
          <w:sz w:val="18"/>
          <w:szCs w:val="18"/>
        </w:rPr>
        <w:t xml:space="preserve"> </w:t>
      </w:r>
      <w:proofErr w:type="spellStart"/>
      <w:r w:rsidRPr="00450290">
        <w:rPr>
          <w:rFonts w:ascii="Sylfaen" w:hAnsi="Sylfaen" w:cs="Sylfaen"/>
          <w:color w:val="000000"/>
          <w:sz w:val="18"/>
          <w:szCs w:val="18"/>
        </w:rPr>
        <w:t>მაქსიმალურად</w:t>
      </w:r>
      <w:proofErr w:type="spellEnd"/>
      <w:r w:rsidRPr="00450290">
        <w:rPr>
          <w:rFonts w:ascii="Sylfaen" w:hAnsi="Sylfaen" w:cs="Sylfaen"/>
          <w:color w:val="000000"/>
          <w:sz w:val="18"/>
          <w:szCs w:val="18"/>
        </w:rPr>
        <w:t xml:space="preserve"> </w:t>
      </w:r>
      <w:proofErr w:type="spellStart"/>
      <w:r w:rsidRPr="00450290">
        <w:rPr>
          <w:rFonts w:ascii="Sylfaen" w:hAnsi="Sylfaen" w:cs="Sylfaen"/>
          <w:color w:val="000000"/>
          <w:sz w:val="18"/>
          <w:szCs w:val="18"/>
        </w:rPr>
        <w:t>უნდა</w:t>
      </w:r>
      <w:proofErr w:type="spellEnd"/>
      <w:r w:rsidRPr="00450290">
        <w:rPr>
          <w:rFonts w:ascii="Sylfaen" w:hAnsi="Sylfaen" w:cs="Sylfaen"/>
          <w:color w:val="000000"/>
          <w:sz w:val="18"/>
          <w:szCs w:val="18"/>
        </w:rPr>
        <w:t xml:space="preserve"> </w:t>
      </w:r>
      <w:proofErr w:type="spellStart"/>
      <w:r w:rsidRPr="00450290">
        <w:rPr>
          <w:rFonts w:ascii="Sylfaen" w:hAnsi="Sylfaen" w:cs="Sylfaen"/>
          <w:color w:val="000000"/>
          <w:sz w:val="18"/>
          <w:szCs w:val="18"/>
        </w:rPr>
        <w:t>მოერიდოს</w:t>
      </w:r>
      <w:proofErr w:type="spellEnd"/>
      <w:r w:rsidRPr="00450290">
        <w:rPr>
          <w:rFonts w:ascii="Sylfaen" w:hAnsi="Sylfaen" w:cs="Sylfaen"/>
          <w:color w:val="000000"/>
          <w:sz w:val="18"/>
          <w:szCs w:val="18"/>
        </w:rPr>
        <w:t xml:space="preserve"> </w:t>
      </w:r>
      <w:proofErr w:type="spellStart"/>
      <w:r w:rsidRPr="00450290">
        <w:rPr>
          <w:rFonts w:ascii="Sylfaen" w:hAnsi="Sylfaen" w:cs="Sylfaen"/>
          <w:color w:val="000000"/>
          <w:sz w:val="18"/>
          <w:szCs w:val="18"/>
        </w:rPr>
        <w:t>პირველ</w:t>
      </w:r>
      <w:proofErr w:type="spellEnd"/>
      <w:r w:rsidRPr="00450290">
        <w:rPr>
          <w:rFonts w:ascii="Sylfaen" w:hAnsi="Sylfaen" w:cs="Sylfaen"/>
          <w:color w:val="000000"/>
          <w:sz w:val="18"/>
          <w:szCs w:val="18"/>
        </w:rPr>
        <w:t xml:space="preserve"> </w:t>
      </w:r>
      <w:proofErr w:type="spellStart"/>
      <w:r w:rsidRPr="00450290">
        <w:rPr>
          <w:rFonts w:ascii="Sylfaen" w:hAnsi="Sylfaen" w:cs="Sylfaen"/>
          <w:color w:val="000000"/>
          <w:sz w:val="18"/>
          <w:szCs w:val="18"/>
        </w:rPr>
        <w:t>პირში</w:t>
      </w:r>
      <w:proofErr w:type="spellEnd"/>
      <w:r w:rsidRPr="00450290">
        <w:rPr>
          <w:rFonts w:ascii="Sylfaen" w:hAnsi="Sylfaen" w:cs="Sylfaen"/>
          <w:color w:val="000000"/>
          <w:sz w:val="18"/>
          <w:szCs w:val="18"/>
        </w:rPr>
        <w:t xml:space="preserve"> </w:t>
      </w:r>
      <w:proofErr w:type="spellStart"/>
      <w:r w:rsidRPr="00450290">
        <w:rPr>
          <w:rFonts w:ascii="Sylfaen" w:hAnsi="Sylfaen" w:cs="Sylfaen"/>
          <w:color w:val="000000"/>
          <w:sz w:val="18"/>
          <w:szCs w:val="18"/>
        </w:rPr>
        <w:t>თხრობას</w:t>
      </w:r>
      <w:proofErr w:type="spellEnd"/>
      <w:r w:rsidRPr="00450290">
        <w:rPr>
          <w:rFonts w:ascii="Sylfaen" w:hAnsi="Sylfaen" w:cs="Sylfaen"/>
          <w:color w:val="000000"/>
          <w:sz w:val="18"/>
          <w:szCs w:val="18"/>
        </w:rPr>
        <w:t xml:space="preserve">. </w:t>
      </w:r>
    </w:p>
    <w:p w14:paraId="2CADAD07" w14:textId="77777777" w:rsidR="00205CB8" w:rsidRPr="00A63363" w:rsidRDefault="00086D65" w:rsidP="0075239E">
      <w:pPr>
        <w:widowControl w:val="0"/>
        <w:numPr>
          <w:ilvl w:val="0"/>
          <w:numId w:val="41"/>
        </w:numPr>
        <w:autoSpaceDE w:val="0"/>
        <w:autoSpaceDN w:val="0"/>
        <w:adjustRightInd w:val="0"/>
        <w:spacing w:after="0"/>
        <w:ind w:left="284" w:right="74" w:hanging="284"/>
        <w:jc w:val="both"/>
        <w:rPr>
          <w:rFonts w:ascii="Sylfaen" w:hAnsi="Sylfaen" w:cs="Sylfaen"/>
          <w:color w:val="000000"/>
          <w:sz w:val="18"/>
          <w:szCs w:val="18"/>
          <w:lang w:val="ka-GE"/>
        </w:rPr>
      </w:pPr>
      <w:r>
        <w:rPr>
          <w:rFonts w:ascii="Sylfaen" w:hAnsi="Sylfaen" w:cs="Sylfaen"/>
          <w:color w:val="000000"/>
          <w:sz w:val="18"/>
          <w:szCs w:val="18"/>
          <w:lang w:val="ka-GE"/>
        </w:rPr>
        <w:t>სადისერტაციო ნაშრომ</w:t>
      </w:r>
      <w:r w:rsidR="006A752C">
        <w:rPr>
          <w:rFonts w:ascii="Sylfaen" w:hAnsi="Sylfaen" w:cs="Sylfaen"/>
          <w:color w:val="000000"/>
          <w:sz w:val="18"/>
          <w:szCs w:val="18"/>
          <w:lang w:val="ka-GE"/>
        </w:rPr>
        <w:t>სა და სამეცნიერო-კვლევით</w:t>
      </w:r>
      <w:r w:rsidR="006A752C" w:rsidRPr="00387893">
        <w:rPr>
          <w:rFonts w:ascii="Sylfaen" w:hAnsi="Sylfaen" w:cs="Sylfaen"/>
          <w:color w:val="000000"/>
          <w:sz w:val="18"/>
          <w:szCs w:val="18"/>
          <w:lang w:val="ka-GE"/>
        </w:rPr>
        <w:t xml:space="preserve"> პროექტ</w:t>
      </w:r>
      <w:r w:rsidR="006A752C">
        <w:rPr>
          <w:rFonts w:ascii="Sylfaen" w:hAnsi="Sylfaen" w:cs="Sylfaen"/>
          <w:color w:val="000000"/>
          <w:sz w:val="18"/>
          <w:szCs w:val="18"/>
          <w:lang w:val="ka-GE"/>
        </w:rPr>
        <w:t>შ</w:t>
      </w:r>
      <w:r w:rsidR="006A752C" w:rsidRPr="00387893">
        <w:rPr>
          <w:rFonts w:ascii="Sylfaen" w:hAnsi="Sylfaen" w:cs="Sylfaen"/>
          <w:color w:val="000000"/>
          <w:sz w:val="18"/>
          <w:szCs w:val="18"/>
          <w:lang w:val="ka-GE"/>
        </w:rPr>
        <w:t>ი</w:t>
      </w:r>
      <w:r w:rsidR="006A752C">
        <w:rPr>
          <w:rFonts w:ascii="Sylfaen" w:hAnsi="Sylfaen" w:cs="Sylfaen"/>
          <w:color w:val="000000"/>
          <w:sz w:val="18"/>
          <w:szCs w:val="18"/>
          <w:lang w:val="ka-GE"/>
        </w:rPr>
        <w:t xml:space="preserve"> </w:t>
      </w:r>
      <w:proofErr w:type="spellStart"/>
      <w:r w:rsidR="00A63363" w:rsidRPr="00450290">
        <w:rPr>
          <w:rFonts w:ascii="Sylfaen" w:hAnsi="Sylfaen" w:cs="Sylfaen"/>
          <w:color w:val="000000"/>
          <w:sz w:val="18"/>
          <w:szCs w:val="18"/>
        </w:rPr>
        <w:t>აბრევიატურ</w:t>
      </w:r>
      <w:proofErr w:type="spellEnd"/>
      <w:r w:rsidR="00A63363">
        <w:rPr>
          <w:rFonts w:ascii="Sylfaen" w:hAnsi="Sylfaen" w:cs="Sylfaen"/>
          <w:color w:val="000000"/>
          <w:sz w:val="18"/>
          <w:szCs w:val="18"/>
          <w:lang w:val="ka-GE"/>
        </w:rPr>
        <w:t xml:space="preserve">ის </w:t>
      </w:r>
      <w:proofErr w:type="spellStart"/>
      <w:r w:rsidR="00A63363" w:rsidRPr="00450290">
        <w:rPr>
          <w:rFonts w:ascii="Sylfaen" w:hAnsi="Sylfaen" w:cs="Sylfaen"/>
          <w:color w:val="000000"/>
          <w:sz w:val="18"/>
          <w:szCs w:val="18"/>
        </w:rPr>
        <w:t>გამოყენების</w:t>
      </w:r>
      <w:proofErr w:type="spellEnd"/>
      <w:r w:rsidR="00A63363" w:rsidRPr="00450290">
        <w:rPr>
          <w:rFonts w:ascii="Sylfaen" w:hAnsi="Sylfaen" w:cs="Sylfaen"/>
          <w:color w:val="000000"/>
          <w:sz w:val="18"/>
          <w:szCs w:val="18"/>
        </w:rPr>
        <w:t xml:space="preserve">  </w:t>
      </w:r>
      <w:proofErr w:type="spellStart"/>
      <w:r w:rsidR="00A63363" w:rsidRPr="00450290">
        <w:rPr>
          <w:rFonts w:ascii="Sylfaen" w:hAnsi="Sylfaen" w:cs="Sylfaen"/>
          <w:color w:val="000000"/>
          <w:sz w:val="18"/>
          <w:szCs w:val="18"/>
        </w:rPr>
        <w:t>შემთხვევაში</w:t>
      </w:r>
      <w:proofErr w:type="spellEnd"/>
      <w:r w:rsidR="00A63363">
        <w:rPr>
          <w:rFonts w:ascii="Sylfaen" w:hAnsi="Sylfaen" w:cs="Sylfaen"/>
          <w:color w:val="000000"/>
          <w:sz w:val="18"/>
          <w:szCs w:val="18"/>
          <w:lang w:val="ka-GE"/>
        </w:rPr>
        <w:t xml:space="preserve"> ის </w:t>
      </w:r>
      <w:proofErr w:type="spellStart"/>
      <w:r w:rsidR="00A63363" w:rsidRPr="00450290">
        <w:rPr>
          <w:rFonts w:ascii="Sylfaen" w:hAnsi="Sylfaen" w:cs="Sylfaen"/>
          <w:color w:val="000000"/>
          <w:sz w:val="18"/>
          <w:szCs w:val="18"/>
        </w:rPr>
        <w:t>უნდა</w:t>
      </w:r>
      <w:proofErr w:type="spellEnd"/>
      <w:r w:rsidR="00A63363" w:rsidRPr="00450290">
        <w:rPr>
          <w:rFonts w:ascii="Sylfaen" w:hAnsi="Sylfaen" w:cs="Sylfaen"/>
          <w:color w:val="000000"/>
          <w:sz w:val="18"/>
          <w:szCs w:val="18"/>
        </w:rPr>
        <w:t xml:space="preserve"> </w:t>
      </w:r>
      <w:proofErr w:type="spellStart"/>
      <w:r w:rsidR="00A63363" w:rsidRPr="00450290">
        <w:rPr>
          <w:rFonts w:ascii="Sylfaen" w:hAnsi="Sylfaen" w:cs="Sylfaen"/>
          <w:color w:val="000000"/>
          <w:sz w:val="18"/>
          <w:szCs w:val="18"/>
        </w:rPr>
        <w:t>იყოს</w:t>
      </w:r>
      <w:proofErr w:type="spellEnd"/>
      <w:r w:rsidR="00A63363" w:rsidRPr="00450290">
        <w:rPr>
          <w:rFonts w:ascii="Sylfaen" w:hAnsi="Sylfaen" w:cs="Sylfaen"/>
          <w:color w:val="000000"/>
          <w:sz w:val="18"/>
          <w:szCs w:val="18"/>
        </w:rPr>
        <w:t xml:space="preserve"> </w:t>
      </w:r>
      <w:proofErr w:type="spellStart"/>
      <w:r w:rsidR="00A63363" w:rsidRPr="00450290">
        <w:rPr>
          <w:rFonts w:ascii="Sylfaen" w:hAnsi="Sylfaen" w:cs="Sylfaen"/>
          <w:color w:val="000000"/>
          <w:sz w:val="18"/>
          <w:szCs w:val="18"/>
        </w:rPr>
        <w:t>გა</w:t>
      </w:r>
      <w:proofErr w:type="spellEnd"/>
      <w:r w:rsidR="00A63363">
        <w:rPr>
          <w:rFonts w:ascii="Sylfaen" w:hAnsi="Sylfaen" w:cs="Sylfaen"/>
          <w:color w:val="000000"/>
          <w:sz w:val="18"/>
          <w:szCs w:val="18"/>
          <w:lang w:val="ka-GE"/>
        </w:rPr>
        <w:t xml:space="preserve">ნმარტებული </w:t>
      </w:r>
      <w:proofErr w:type="spellStart"/>
      <w:r w:rsidR="00A63363" w:rsidRPr="00A63363">
        <w:rPr>
          <w:rFonts w:ascii="Sylfaen" w:hAnsi="Sylfaen" w:cs="Sylfaen"/>
          <w:color w:val="000000"/>
          <w:sz w:val="18"/>
          <w:szCs w:val="18"/>
        </w:rPr>
        <w:t>აბრევიატურების</w:t>
      </w:r>
      <w:proofErr w:type="spellEnd"/>
      <w:r w:rsidR="00A63363" w:rsidRPr="00A63363">
        <w:rPr>
          <w:rFonts w:ascii="Sylfaen" w:hAnsi="Sylfaen" w:cs="Sylfaen"/>
          <w:color w:val="000000"/>
          <w:sz w:val="18"/>
          <w:szCs w:val="18"/>
        </w:rPr>
        <w:t xml:space="preserve">  </w:t>
      </w:r>
      <w:proofErr w:type="spellStart"/>
      <w:r w:rsidR="00A63363" w:rsidRPr="00A63363">
        <w:rPr>
          <w:rFonts w:ascii="Sylfaen" w:hAnsi="Sylfaen" w:cs="Sylfaen"/>
          <w:color w:val="000000"/>
          <w:sz w:val="18"/>
          <w:szCs w:val="18"/>
        </w:rPr>
        <w:t>ჩამონათვალ</w:t>
      </w:r>
      <w:proofErr w:type="spellEnd"/>
      <w:r w:rsidR="00A63363">
        <w:rPr>
          <w:rFonts w:ascii="Sylfaen" w:hAnsi="Sylfaen" w:cs="Sylfaen"/>
          <w:color w:val="000000"/>
          <w:sz w:val="18"/>
          <w:szCs w:val="18"/>
          <w:lang w:val="ka-GE"/>
        </w:rPr>
        <w:t>ში</w:t>
      </w:r>
      <w:r w:rsidR="00A63363" w:rsidRPr="00A63363">
        <w:rPr>
          <w:rFonts w:ascii="Sylfaen" w:hAnsi="Sylfaen" w:cs="Sylfaen"/>
          <w:color w:val="000000"/>
          <w:sz w:val="18"/>
          <w:szCs w:val="18"/>
        </w:rPr>
        <w:t xml:space="preserve"> </w:t>
      </w:r>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მაგ</w:t>
      </w:r>
      <w:proofErr w:type="spellEnd"/>
      <w:r w:rsidR="00450290" w:rsidRPr="00A63363">
        <w:rPr>
          <w:rFonts w:ascii="Sylfaen" w:hAnsi="Sylfaen" w:cs="Sylfaen"/>
          <w:color w:val="000000"/>
          <w:sz w:val="18"/>
          <w:szCs w:val="18"/>
        </w:rPr>
        <w:t xml:space="preserve">., </w:t>
      </w:r>
      <w:proofErr w:type="spellStart"/>
      <w:r w:rsidR="00A63363" w:rsidRPr="00A63363">
        <w:rPr>
          <w:rFonts w:ascii="Sylfaen" w:hAnsi="Sylfaen" w:cs="Sylfaen"/>
          <w:color w:val="000000"/>
          <w:sz w:val="18"/>
          <w:szCs w:val="18"/>
        </w:rPr>
        <w:t>გკს</w:t>
      </w:r>
      <w:proofErr w:type="spellEnd"/>
      <w:r w:rsidR="00A63363">
        <w:rPr>
          <w:rFonts w:ascii="Sylfaen" w:hAnsi="Sylfaen" w:cs="Sylfaen"/>
          <w:color w:val="000000"/>
          <w:sz w:val="18"/>
          <w:szCs w:val="18"/>
          <w:lang w:val="ka-GE"/>
        </w:rPr>
        <w:t xml:space="preserve"> - </w:t>
      </w:r>
      <w:proofErr w:type="spellStart"/>
      <w:r w:rsidR="00450290" w:rsidRPr="00A63363">
        <w:rPr>
          <w:rFonts w:ascii="Sylfaen" w:hAnsi="Sylfaen" w:cs="Sylfaen"/>
          <w:color w:val="000000"/>
          <w:sz w:val="18"/>
          <w:szCs w:val="18"/>
        </w:rPr>
        <w:t>გერმანიის</w:t>
      </w:r>
      <w:proofErr w:type="spellEnd"/>
      <w:r w:rsidR="00450290" w:rsidRPr="00A63363">
        <w:rPr>
          <w:rFonts w:ascii="Sylfaen" w:hAnsi="Sylfaen" w:cs="Sylfaen"/>
          <w:color w:val="000000"/>
          <w:sz w:val="18"/>
          <w:szCs w:val="18"/>
          <w:lang w:val="ka-GE"/>
        </w:rPr>
        <w:t xml:space="preserve"> </w:t>
      </w:r>
      <w:proofErr w:type="spellStart"/>
      <w:r w:rsidR="00450290" w:rsidRPr="00A63363">
        <w:rPr>
          <w:rFonts w:ascii="Sylfaen" w:hAnsi="Sylfaen" w:cs="Sylfaen"/>
          <w:color w:val="000000"/>
          <w:sz w:val="18"/>
          <w:szCs w:val="18"/>
        </w:rPr>
        <w:t>სამოქალაქო</w:t>
      </w:r>
      <w:proofErr w:type="spellEnd"/>
      <w:r w:rsidR="00450290" w:rsidRPr="00A63363">
        <w:rPr>
          <w:rFonts w:ascii="Sylfaen" w:hAnsi="Sylfaen" w:cs="Sylfaen"/>
          <w:color w:val="000000"/>
          <w:sz w:val="18"/>
          <w:szCs w:val="18"/>
          <w:lang w:val="ka-GE"/>
        </w:rPr>
        <w:t xml:space="preserve"> </w:t>
      </w:r>
      <w:proofErr w:type="spellStart"/>
      <w:r w:rsidR="00450290" w:rsidRPr="00A63363">
        <w:rPr>
          <w:rFonts w:ascii="Sylfaen" w:hAnsi="Sylfaen" w:cs="Sylfaen"/>
          <w:color w:val="000000"/>
          <w:sz w:val="18"/>
          <w:szCs w:val="18"/>
        </w:rPr>
        <w:t>კოდექსი</w:t>
      </w:r>
      <w:proofErr w:type="spellEnd"/>
      <w:r w:rsidR="00450290" w:rsidRPr="00A63363">
        <w:rPr>
          <w:rFonts w:ascii="Sylfaen" w:hAnsi="Sylfaen" w:cs="Sylfaen"/>
          <w:color w:val="000000"/>
          <w:sz w:val="18"/>
          <w:szCs w:val="18"/>
        </w:rPr>
        <w:t>)</w:t>
      </w:r>
      <w:r w:rsidR="00881A80">
        <w:rPr>
          <w:rFonts w:ascii="Sylfaen" w:hAnsi="Sylfaen" w:cs="Sylfaen"/>
          <w:color w:val="000000"/>
          <w:sz w:val="18"/>
          <w:szCs w:val="18"/>
          <w:lang w:val="ka-GE"/>
        </w:rPr>
        <w:t>.</w:t>
      </w:r>
      <w:r w:rsidR="00A63363">
        <w:rPr>
          <w:rFonts w:ascii="Sylfaen" w:hAnsi="Sylfaen" w:cs="Sylfaen"/>
          <w:color w:val="000000"/>
          <w:sz w:val="18"/>
          <w:szCs w:val="18"/>
          <w:lang w:val="ka-GE"/>
        </w:rPr>
        <w:t xml:space="preserve"> ამასთან, </w:t>
      </w:r>
      <w:proofErr w:type="spellStart"/>
      <w:r w:rsidR="00450290" w:rsidRPr="00A63363">
        <w:rPr>
          <w:rFonts w:ascii="Sylfaen" w:hAnsi="Sylfaen" w:cs="Sylfaen"/>
          <w:color w:val="000000"/>
          <w:sz w:val="18"/>
          <w:szCs w:val="18"/>
        </w:rPr>
        <w:t>ხშირად</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გამოყენებულ</w:t>
      </w:r>
      <w:proofErr w:type="spellEnd"/>
      <w:r w:rsidR="00A63363">
        <w:rPr>
          <w:rFonts w:ascii="Sylfaen" w:hAnsi="Sylfaen" w:cs="Sylfaen"/>
          <w:color w:val="000000"/>
          <w:sz w:val="18"/>
          <w:szCs w:val="18"/>
          <w:lang w:val="ka-GE"/>
        </w:rPr>
        <w:t>ი</w:t>
      </w:r>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კონვენცი</w:t>
      </w:r>
      <w:proofErr w:type="spellEnd"/>
      <w:r w:rsidR="00A63363">
        <w:rPr>
          <w:rFonts w:ascii="Sylfaen" w:hAnsi="Sylfaen" w:cs="Sylfaen"/>
          <w:color w:val="000000"/>
          <w:sz w:val="18"/>
          <w:szCs w:val="18"/>
          <w:lang w:val="ka-GE"/>
        </w:rPr>
        <w:t>ების</w:t>
      </w:r>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კანონ</w:t>
      </w:r>
      <w:proofErr w:type="spellEnd"/>
      <w:r w:rsidR="00A63363">
        <w:rPr>
          <w:rFonts w:ascii="Sylfaen" w:hAnsi="Sylfaen" w:cs="Sylfaen"/>
          <w:color w:val="000000"/>
          <w:sz w:val="18"/>
          <w:szCs w:val="18"/>
          <w:lang w:val="ka-GE"/>
        </w:rPr>
        <w:t>ების</w:t>
      </w:r>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თუ</w:t>
      </w:r>
      <w:proofErr w:type="spellEnd"/>
      <w:r w:rsidR="00450290" w:rsidRPr="00A63363">
        <w:rPr>
          <w:rFonts w:ascii="Sylfaen" w:hAnsi="Sylfaen" w:cs="Sylfaen"/>
          <w:color w:val="000000"/>
          <w:sz w:val="18"/>
          <w:szCs w:val="18"/>
          <w:lang w:val="ka-GE"/>
        </w:rPr>
        <w:t xml:space="preserve"> </w:t>
      </w:r>
      <w:proofErr w:type="spellStart"/>
      <w:r w:rsidR="00450290" w:rsidRPr="00A63363">
        <w:rPr>
          <w:rFonts w:ascii="Sylfaen" w:hAnsi="Sylfaen" w:cs="Sylfaen"/>
          <w:color w:val="000000"/>
          <w:sz w:val="18"/>
          <w:szCs w:val="18"/>
        </w:rPr>
        <w:t>სხვათა</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სახელწოდებები</w:t>
      </w:r>
      <w:proofErr w:type="spellEnd"/>
      <w:r w:rsidR="00450290" w:rsidRPr="00A63363">
        <w:rPr>
          <w:rFonts w:ascii="Sylfaen" w:hAnsi="Sylfaen" w:cs="Sylfaen"/>
          <w:color w:val="000000"/>
          <w:sz w:val="18"/>
          <w:szCs w:val="18"/>
        </w:rPr>
        <w:t xml:space="preserve"> </w:t>
      </w:r>
      <w:r w:rsidR="00A63363">
        <w:rPr>
          <w:rFonts w:ascii="Sylfaen" w:hAnsi="Sylfaen" w:cs="Sylfaen"/>
          <w:color w:val="000000"/>
          <w:sz w:val="18"/>
          <w:szCs w:val="18"/>
          <w:lang w:val="ka-GE"/>
        </w:rPr>
        <w:t xml:space="preserve">უნდა </w:t>
      </w:r>
      <w:proofErr w:type="spellStart"/>
      <w:r w:rsidR="00450290" w:rsidRPr="00A63363">
        <w:rPr>
          <w:rFonts w:ascii="Sylfaen" w:hAnsi="Sylfaen" w:cs="Sylfaen"/>
          <w:color w:val="000000"/>
          <w:sz w:val="18"/>
          <w:szCs w:val="18"/>
        </w:rPr>
        <w:t>შემოკლდე</w:t>
      </w:r>
      <w:proofErr w:type="spellEnd"/>
      <w:r w:rsidR="00A63363">
        <w:rPr>
          <w:rFonts w:ascii="Sylfaen" w:hAnsi="Sylfaen" w:cs="Sylfaen"/>
          <w:color w:val="000000"/>
          <w:sz w:val="18"/>
          <w:szCs w:val="18"/>
          <w:lang w:val="ka-GE"/>
        </w:rPr>
        <w:t>ს</w:t>
      </w:r>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საკვანძო</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სიტყვის</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მიხედვით</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ანუ</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მისი</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გამოყენების</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პირველ</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შემთხვევაში</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ის</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მოხსენიებული</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უნდა</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იყოს</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სრულად</w:t>
      </w:r>
      <w:proofErr w:type="spellEnd"/>
      <w:r w:rsidR="0075239E">
        <w:rPr>
          <w:rFonts w:ascii="Sylfaen" w:hAnsi="Sylfaen" w:cs="Sylfaen"/>
          <w:color w:val="000000"/>
          <w:sz w:val="18"/>
          <w:szCs w:val="18"/>
        </w:rPr>
        <w:t>,</w:t>
      </w:r>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ფრჩხილებში</w:t>
      </w:r>
      <w:proofErr w:type="spellEnd"/>
      <w:r w:rsidR="00450290" w:rsidRPr="00A63363">
        <w:rPr>
          <w:rFonts w:ascii="Sylfaen" w:hAnsi="Sylfaen" w:cs="Sylfaen"/>
          <w:color w:val="000000"/>
          <w:sz w:val="18"/>
          <w:szCs w:val="18"/>
        </w:rPr>
        <w:t xml:space="preserve"> </w:t>
      </w:r>
      <w:r w:rsidRPr="00A63363">
        <w:rPr>
          <w:rFonts w:ascii="Sylfaen" w:hAnsi="Sylfaen" w:cs="Sylfaen"/>
          <w:color w:val="000000"/>
          <w:sz w:val="18"/>
          <w:szCs w:val="18"/>
          <w:lang w:val="ka-GE"/>
        </w:rPr>
        <w:t xml:space="preserve">კი </w:t>
      </w:r>
      <w:proofErr w:type="spellStart"/>
      <w:r w:rsidR="00450290" w:rsidRPr="00A63363">
        <w:rPr>
          <w:rFonts w:ascii="Sylfaen" w:hAnsi="Sylfaen" w:cs="Sylfaen"/>
          <w:color w:val="000000"/>
          <w:sz w:val="18"/>
          <w:szCs w:val="18"/>
        </w:rPr>
        <w:t>მიეთით</w:t>
      </w:r>
      <w:proofErr w:type="spellEnd"/>
      <w:r w:rsidRPr="00A63363">
        <w:rPr>
          <w:rFonts w:ascii="Sylfaen" w:hAnsi="Sylfaen" w:cs="Sylfaen"/>
          <w:color w:val="000000"/>
          <w:sz w:val="18"/>
          <w:szCs w:val="18"/>
          <w:lang w:val="ka-GE"/>
        </w:rPr>
        <w:t>ება</w:t>
      </w:r>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საკვანძო</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სიტყვა</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მაგ</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ადამიანის</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უფლებათა</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ევროპული</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კონვენცია</w:t>
      </w:r>
      <w:proofErr w:type="spellEnd"/>
      <w:r w:rsidR="00450290" w:rsidRPr="00A63363">
        <w:rPr>
          <w:rFonts w:ascii="Sylfaen" w:hAnsi="Sylfaen" w:cs="Sylfaen"/>
          <w:color w:val="000000"/>
          <w:sz w:val="18"/>
          <w:szCs w:val="18"/>
        </w:rPr>
        <w:t xml:space="preserve"> (</w:t>
      </w:r>
      <w:proofErr w:type="spellStart"/>
      <w:r w:rsidR="00450290" w:rsidRPr="00A63363">
        <w:rPr>
          <w:rFonts w:ascii="Sylfaen" w:hAnsi="Sylfaen" w:cs="Sylfaen"/>
          <w:color w:val="000000"/>
          <w:sz w:val="18"/>
          <w:szCs w:val="18"/>
        </w:rPr>
        <w:t>შემდგომში</w:t>
      </w:r>
      <w:proofErr w:type="spellEnd"/>
      <w:r w:rsidR="00450290" w:rsidRPr="00A63363">
        <w:rPr>
          <w:rFonts w:ascii="Sylfaen" w:hAnsi="Sylfaen" w:cs="Sylfaen"/>
          <w:color w:val="000000"/>
          <w:sz w:val="18"/>
          <w:szCs w:val="18"/>
        </w:rPr>
        <w:t xml:space="preserve"> - </w:t>
      </w:r>
      <w:proofErr w:type="spellStart"/>
      <w:r w:rsidR="00450290" w:rsidRPr="00A63363">
        <w:rPr>
          <w:rFonts w:ascii="Sylfaen" w:hAnsi="Sylfaen" w:cs="Sylfaen"/>
          <w:color w:val="000000"/>
          <w:sz w:val="18"/>
          <w:szCs w:val="18"/>
        </w:rPr>
        <w:t>კონვენცია</w:t>
      </w:r>
      <w:proofErr w:type="spellEnd"/>
      <w:r w:rsidR="00450290" w:rsidRPr="00A63363">
        <w:rPr>
          <w:rFonts w:ascii="Sylfaen" w:hAnsi="Sylfaen" w:cs="Sylfaen"/>
          <w:color w:val="000000"/>
          <w:sz w:val="18"/>
          <w:szCs w:val="18"/>
        </w:rPr>
        <w:t>).</w:t>
      </w:r>
    </w:p>
    <w:p w14:paraId="1DD3C2E8" w14:textId="77777777" w:rsidR="00205CB8" w:rsidRPr="00205CB8" w:rsidRDefault="00205CB8" w:rsidP="0075239E">
      <w:pPr>
        <w:widowControl w:val="0"/>
        <w:numPr>
          <w:ilvl w:val="0"/>
          <w:numId w:val="41"/>
        </w:numPr>
        <w:autoSpaceDE w:val="0"/>
        <w:autoSpaceDN w:val="0"/>
        <w:adjustRightInd w:val="0"/>
        <w:spacing w:after="0"/>
        <w:ind w:left="284" w:right="74" w:hanging="284"/>
        <w:jc w:val="both"/>
        <w:rPr>
          <w:rFonts w:ascii="Sylfaen" w:hAnsi="Sylfaen" w:cs="Sylfaen"/>
          <w:color w:val="000000"/>
          <w:sz w:val="18"/>
          <w:szCs w:val="18"/>
          <w:lang w:val="ka-GE"/>
        </w:rPr>
      </w:pPr>
      <w:proofErr w:type="spellStart"/>
      <w:r w:rsidRPr="00205CB8">
        <w:rPr>
          <w:rFonts w:ascii="Sylfaen" w:hAnsi="Sylfaen" w:cs="Sylfaen"/>
          <w:color w:val="000000"/>
          <w:sz w:val="18"/>
          <w:szCs w:val="18"/>
        </w:rPr>
        <w:t>სადისერტაციო</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ნაშრომის</w:t>
      </w:r>
      <w:proofErr w:type="spellEnd"/>
      <w:r w:rsidR="006A752C">
        <w:rPr>
          <w:rFonts w:ascii="Sylfaen" w:hAnsi="Sylfaen" w:cs="Sylfaen"/>
          <w:color w:val="000000"/>
          <w:sz w:val="18"/>
          <w:szCs w:val="18"/>
          <w:lang w:val="ka-GE"/>
        </w:rPr>
        <w:t xml:space="preserve">ა და </w:t>
      </w:r>
      <w:r w:rsidR="006A752C" w:rsidRPr="00387893">
        <w:rPr>
          <w:rFonts w:ascii="Sylfaen" w:hAnsi="Sylfaen" w:cs="Sylfaen"/>
          <w:color w:val="000000"/>
          <w:sz w:val="18"/>
          <w:szCs w:val="18"/>
          <w:lang w:val="ka-GE"/>
        </w:rPr>
        <w:t>სამეცნიერო-კვლევითი პროექტი</w:t>
      </w:r>
      <w:r w:rsidR="006A752C">
        <w:rPr>
          <w:rFonts w:ascii="Sylfaen" w:hAnsi="Sylfaen" w:cs="Sylfaen"/>
          <w:color w:val="000000"/>
          <w:sz w:val="18"/>
          <w:szCs w:val="18"/>
          <w:lang w:val="ka-GE"/>
        </w:rPr>
        <w:t xml:space="preserve">ს </w:t>
      </w:r>
      <w:proofErr w:type="spellStart"/>
      <w:r w:rsidRPr="00205CB8">
        <w:rPr>
          <w:rFonts w:ascii="Sylfaen" w:hAnsi="Sylfaen" w:cs="Sylfaen"/>
          <w:color w:val="000000"/>
          <w:sz w:val="18"/>
          <w:szCs w:val="18"/>
        </w:rPr>
        <w:t>ტექსტში</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უნდა</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გაირჩეს</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ტირესა</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და</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დეფისის</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გამოყენება</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დეფისი</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არის</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მოკლე</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ხაზი</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რომლის</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წინ</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და</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შემდეგ</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არ</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არის</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ინტერვალი</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ტირე</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კი</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უფრო</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გრძელი</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ხაზია</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და</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მის</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წინ</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და</w:t>
      </w:r>
      <w:proofErr w:type="spellEnd"/>
      <w:r w:rsidRPr="00205CB8">
        <w:rPr>
          <w:rFonts w:ascii="Sylfaen" w:hAnsi="Sylfaen" w:cs="Sylfaen"/>
          <w:color w:val="000000"/>
          <w:sz w:val="18"/>
          <w:szCs w:val="18"/>
        </w:rPr>
        <w:t xml:space="preserve"> </w:t>
      </w:r>
      <w:proofErr w:type="spellStart"/>
      <w:r w:rsidRPr="00205CB8">
        <w:rPr>
          <w:rFonts w:ascii="Sylfaen" w:hAnsi="Sylfaen" w:cs="Sylfaen"/>
          <w:color w:val="000000"/>
          <w:sz w:val="18"/>
          <w:szCs w:val="18"/>
        </w:rPr>
        <w:t>შემდე</w:t>
      </w:r>
      <w:r>
        <w:rPr>
          <w:rFonts w:ascii="Sylfaen" w:hAnsi="Sylfaen" w:cs="Sylfaen"/>
          <w:color w:val="000000"/>
          <w:sz w:val="18"/>
          <w:szCs w:val="18"/>
        </w:rPr>
        <w:t>გ</w:t>
      </w:r>
      <w:proofErr w:type="spellEnd"/>
      <w:r>
        <w:rPr>
          <w:rFonts w:ascii="Sylfaen" w:hAnsi="Sylfaen" w:cs="Sylfaen"/>
          <w:color w:val="000000"/>
          <w:sz w:val="18"/>
          <w:szCs w:val="18"/>
        </w:rPr>
        <w:t xml:space="preserve"> </w:t>
      </w:r>
      <w:proofErr w:type="spellStart"/>
      <w:r>
        <w:rPr>
          <w:rFonts w:ascii="Sylfaen" w:hAnsi="Sylfaen" w:cs="Sylfaen"/>
          <w:color w:val="000000"/>
          <w:sz w:val="18"/>
          <w:szCs w:val="18"/>
        </w:rPr>
        <w:t>აუცილებელია</w:t>
      </w:r>
      <w:proofErr w:type="spellEnd"/>
      <w:r>
        <w:rPr>
          <w:rFonts w:ascii="Sylfaen" w:hAnsi="Sylfaen" w:cs="Sylfaen"/>
          <w:color w:val="000000"/>
          <w:sz w:val="18"/>
          <w:szCs w:val="18"/>
        </w:rPr>
        <w:t xml:space="preserve"> </w:t>
      </w:r>
      <w:proofErr w:type="spellStart"/>
      <w:r>
        <w:rPr>
          <w:rFonts w:ascii="Sylfaen" w:hAnsi="Sylfaen" w:cs="Sylfaen"/>
          <w:color w:val="000000"/>
          <w:sz w:val="18"/>
          <w:szCs w:val="18"/>
        </w:rPr>
        <w:t>ინტერვალის</w:t>
      </w:r>
      <w:proofErr w:type="spellEnd"/>
      <w:r>
        <w:rPr>
          <w:rFonts w:ascii="Sylfaen" w:hAnsi="Sylfaen" w:cs="Sylfaen"/>
          <w:color w:val="000000"/>
          <w:sz w:val="18"/>
          <w:szCs w:val="18"/>
        </w:rPr>
        <w:t xml:space="preserve"> </w:t>
      </w:r>
      <w:proofErr w:type="spellStart"/>
      <w:r>
        <w:rPr>
          <w:rFonts w:ascii="Sylfaen" w:hAnsi="Sylfaen" w:cs="Sylfaen"/>
          <w:color w:val="000000"/>
          <w:sz w:val="18"/>
          <w:szCs w:val="18"/>
        </w:rPr>
        <w:t>დაცვა</w:t>
      </w:r>
      <w:proofErr w:type="spellEnd"/>
      <w:r>
        <w:rPr>
          <w:rFonts w:ascii="Sylfaen" w:hAnsi="Sylfaen" w:cs="Sylfaen"/>
          <w:color w:val="000000"/>
          <w:sz w:val="18"/>
          <w:szCs w:val="18"/>
          <w:lang w:val="ka-GE"/>
        </w:rPr>
        <w:t>.</w:t>
      </w:r>
    </w:p>
    <w:p w14:paraId="5FE8FE32" w14:textId="77777777" w:rsidR="00881A80" w:rsidRDefault="00881A80" w:rsidP="00881A80">
      <w:pPr>
        <w:widowControl w:val="0"/>
        <w:autoSpaceDE w:val="0"/>
        <w:autoSpaceDN w:val="0"/>
        <w:adjustRightInd w:val="0"/>
        <w:spacing w:after="0"/>
        <w:ind w:right="74"/>
        <w:jc w:val="both"/>
        <w:rPr>
          <w:rFonts w:ascii="Sylfaen" w:hAnsi="Sylfaen" w:cs="Sylfaen"/>
          <w:color w:val="000000"/>
          <w:sz w:val="18"/>
          <w:szCs w:val="18"/>
          <w:lang w:val="ka-GE"/>
        </w:rPr>
      </w:pPr>
    </w:p>
    <w:p w14:paraId="086C9BAF" w14:textId="77777777" w:rsidR="0081727E" w:rsidRPr="0081727E" w:rsidRDefault="0081727E" w:rsidP="0081727E">
      <w:pPr>
        <w:widowControl w:val="0"/>
        <w:autoSpaceDE w:val="0"/>
        <w:autoSpaceDN w:val="0"/>
        <w:adjustRightInd w:val="0"/>
        <w:spacing w:after="0"/>
        <w:ind w:right="74"/>
        <w:jc w:val="both"/>
        <w:rPr>
          <w:rFonts w:ascii="Sylfaen" w:hAnsi="Sylfaen" w:cs="Sylfaen"/>
          <w:color w:val="000000"/>
          <w:sz w:val="18"/>
          <w:szCs w:val="18"/>
          <w:lang w:val="ka-GE"/>
        </w:rPr>
      </w:pPr>
      <w:r w:rsidRPr="003E1AE1">
        <w:rPr>
          <w:rFonts w:ascii="Sylfaen" w:hAnsi="Sylfaen" w:cs="Sylfaen"/>
          <w:b/>
          <w:color w:val="000000"/>
          <w:sz w:val="18"/>
          <w:szCs w:val="18"/>
          <w:lang w:val="ka-GE"/>
        </w:rPr>
        <w:t xml:space="preserve">მუხლი </w:t>
      </w:r>
      <w:r w:rsidR="00D23ECF">
        <w:rPr>
          <w:rFonts w:ascii="Sylfaen" w:hAnsi="Sylfaen" w:cs="Sylfaen"/>
          <w:b/>
          <w:color w:val="000000"/>
          <w:sz w:val="18"/>
          <w:szCs w:val="18"/>
          <w:lang w:val="ka-GE"/>
        </w:rPr>
        <w:t>8</w:t>
      </w:r>
      <w:r w:rsidRPr="003E1AE1">
        <w:rPr>
          <w:rFonts w:ascii="Sylfaen" w:hAnsi="Sylfaen" w:cs="Sylfaen"/>
          <w:b/>
          <w:color w:val="000000"/>
          <w:sz w:val="18"/>
          <w:szCs w:val="18"/>
          <w:lang w:val="ka-GE"/>
        </w:rPr>
        <w:t xml:space="preserve">. </w:t>
      </w:r>
      <w:r w:rsidRPr="00EE58DB">
        <w:rPr>
          <w:rFonts w:ascii="Sylfaen" w:hAnsi="Sylfaen" w:cs="Sylfaen"/>
          <w:b/>
          <w:color w:val="000000"/>
          <w:sz w:val="18"/>
          <w:szCs w:val="18"/>
          <w:lang w:val="ka-GE"/>
        </w:rPr>
        <w:t xml:space="preserve">სადისერტაციო </w:t>
      </w:r>
      <w:r>
        <w:rPr>
          <w:rFonts w:ascii="Sylfaen" w:hAnsi="Sylfaen" w:cs="Sylfaen"/>
          <w:b/>
          <w:color w:val="000000"/>
          <w:sz w:val="18"/>
          <w:szCs w:val="18"/>
          <w:lang w:val="ka-GE"/>
        </w:rPr>
        <w:t xml:space="preserve"> </w:t>
      </w:r>
      <w:r w:rsidRPr="00EE58DB">
        <w:rPr>
          <w:rFonts w:ascii="Sylfaen" w:hAnsi="Sylfaen" w:cs="Sylfaen"/>
          <w:b/>
          <w:color w:val="000000"/>
          <w:sz w:val="18"/>
          <w:szCs w:val="18"/>
          <w:lang w:val="ka-GE"/>
        </w:rPr>
        <w:t>ნაშრომის</w:t>
      </w:r>
      <w:r>
        <w:rPr>
          <w:rFonts w:ascii="Sylfaen" w:hAnsi="Sylfaen" w:cs="Sylfaen"/>
          <w:b/>
          <w:color w:val="000000"/>
          <w:sz w:val="18"/>
          <w:szCs w:val="18"/>
          <w:lang w:val="ka-GE"/>
        </w:rPr>
        <w:t>/</w:t>
      </w:r>
      <w:r w:rsidRPr="004457B7">
        <w:rPr>
          <w:rFonts w:ascii="Sylfaen" w:hAnsi="Sylfaen" w:cs="Sylfaen"/>
          <w:b/>
          <w:sz w:val="18"/>
          <w:szCs w:val="18"/>
          <w:lang w:val="ka-GE"/>
        </w:rPr>
        <w:t xml:space="preserve">სამეცნიერო-კვლევითი პროექტის </w:t>
      </w:r>
      <w:r>
        <w:rPr>
          <w:rFonts w:ascii="Sylfaen" w:hAnsi="Sylfaen" w:cs="Sylfaen"/>
          <w:b/>
          <w:color w:val="000000"/>
          <w:sz w:val="18"/>
          <w:szCs w:val="18"/>
          <w:lang w:val="ka-GE"/>
        </w:rPr>
        <w:t xml:space="preserve"> </w:t>
      </w:r>
      <w:r w:rsidRPr="00C80189">
        <w:rPr>
          <w:rFonts w:ascii="Sylfaen" w:hAnsi="Sylfaen" w:cs="Sylfaen"/>
          <w:b/>
          <w:color w:val="000000"/>
          <w:sz w:val="18"/>
          <w:szCs w:val="18"/>
          <w:lang w:val="ka-GE"/>
        </w:rPr>
        <w:t>ფორმატი</w:t>
      </w:r>
      <w:r>
        <w:rPr>
          <w:rFonts w:ascii="Sylfaen" w:hAnsi="Sylfaen" w:cs="Sylfaen"/>
          <w:b/>
          <w:color w:val="000000"/>
          <w:sz w:val="18"/>
          <w:szCs w:val="18"/>
          <w:lang w:val="ka-GE"/>
        </w:rPr>
        <w:t xml:space="preserve"> და</w:t>
      </w:r>
      <w:r w:rsidRPr="00C80189">
        <w:rPr>
          <w:rFonts w:ascii="Sylfaen" w:hAnsi="Sylfaen" w:cs="Sylfaen"/>
          <w:b/>
          <w:color w:val="000000"/>
          <w:sz w:val="18"/>
          <w:szCs w:val="18"/>
          <w:lang w:val="ka-GE"/>
        </w:rPr>
        <w:t xml:space="preserve"> ტექნიკური მონაცემები</w:t>
      </w:r>
    </w:p>
    <w:p w14:paraId="499D420B" w14:textId="77777777" w:rsidR="00D80364" w:rsidRDefault="00D80364" w:rsidP="00881A80">
      <w:pPr>
        <w:widowControl w:val="0"/>
        <w:autoSpaceDE w:val="0"/>
        <w:autoSpaceDN w:val="0"/>
        <w:adjustRightInd w:val="0"/>
        <w:spacing w:after="0"/>
        <w:ind w:right="74"/>
        <w:jc w:val="both"/>
        <w:rPr>
          <w:rFonts w:ascii="Sylfaen" w:hAnsi="Sylfaen" w:cs="Sylfaen"/>
          <w:color w:val="000000"/>
          <w:sz w:val="18"/>
          <w:szCs w:val="18"/>
          <w:lang w:val="ka-GE"/>
        </w:rPr>
      </w:pPr>
    </w:p>
    <w:p w14:paraId="30FB860D" w14:textId="6201D0EC" w:rsidR="00D80364" w:rsidRDefault="00FD4CC2" w:rsidP="00A72B6E">
      <w:pPr>
        <w:widowControl w:val="0"/>
        <w:numPr>
          <w:ilvl w:val="0"/>
          <w:numId w:val="44"/>
        </w:numPr>
        <w:autoSpaceDE w:val="0"/>
        <w:autoSpaceDN w:val="0"/>
        <w:adjustRightInd w:val="0"/>
        <w:spacing w:after="0"/>
        <w:ind w:left="284" w:right="74" w:hanging="284"/>
        <w:jc w:val="both"/>
        <w:rPr>
          <w:rFonts w:ascii="Sylfaen" w:hAnsi="Sylfaen" w:cs="Sylfaen"/>
          <w:color w:val="000000"/>
          <w:sz w:val="18"/>
          <w:szCs w:val="18"/>
          <w:lang w:val="ka-GE"/>
        </w:rPr>
      </w:pPr>
      <w:r w:rsidRPr="00FD4CC2">
        <w:rPr>
          <w:rFonts w:ascii="Sylfaen" w:hAnsi="Sylfaen" w:cs="Sylfaen"/>
          <w:b/>
          <w:bCs/>
          <w:color w:val="000000"/>
          <w:sz w:val="18"/>
          <w:szCs w:val="18"/>
          <w:lang w:val="ka-GE"/>
        </w:rPr>
        <w:t>ქაღალდი:</w:t>
      </w:r>
      <w:r>
        <w:rPr>
          <w:rFonts w:ascii="Sylfaen" w:hAnsi="Sylfaen" w:cs="Sylfaen"/>
          <w:color w:val="000000"/>
          <w:sz w:val="18"/>
          <w:szCs w:val="18"/>
          <w:lang w:val="ka-GE"/>
        </w:rPr>
        <w:t xml:space="preserve"> </w:t>
      </w:r>
      <w:r w:rsidR="00D80364" w:rsidRPr="00BF1FE6">
        <w:rPr>
          <w:rFonts w:ascii="Sylfaen" w:hAnsi="Sylfaen" w:cs="Sylfaen"/>
          <w:color w:val="000000"/>
          <w:sz w:val="18"/>
          <w:szCs w:val="18"/>
          <w:lang w:val="ka-GE"/>
        </w:rPr>
        <w:t xml:space="preserve">სადისერტაციო </w:t>
      </w:r>
      <w:r w:rsidRPr="00FD4CC2">
        <w:rPr>
          <w:rFonts w:ascii="Sylfaen" w:hAnsi="Sylfaen" w:cs="Sylfaen"/>
          <w:bCs/>
          <w:color w:val="000000"/>
          <w:sz w:val="18"/>
          <w:szCs w:val="18"/>
          <w:lang w:val="ka-GE"/>
        </w:rPr>
        <w:t>ნაშრომი/</w:t>
      </w:r>
      <w:r w:rsidRPr="00FD4CC2">
        <w:rPr>
          <w:rFonts w:ascii="Sylfaen" w:hAnsi="Sylfaen" w:cs="Sylfaen"/>
          <w:bCs/>
          <w:sz w:val="18"/>
          <w:szCs w:val="18"/>
          <w:lang w:val="ka-GE"/>
        </w:rPr>
        <w:t>სამეცნიერო-კვლევითი პროექტი</w:t>
      </w:r>
      <w:r>
        <w:rPr>
          <w:rFonts w:ascii="Sylfaen" w:hAnsi="Sylfaen" w:cs="Sylfaen"/>
          <w:b/>
          <w:color w:val="000000"/>
          <w:sz w:val="18"/>
          <w:szCs w:val="18"/>
          <w:lang w:val="ka-GE"/>
        </w:rPr>
        <w:t xml:space="preserve"> </w:t>
      </w:r>
      <w:r w:rsidR="00D80364" w:rsidRPr="00BF1FE6">
        <w:rPr>
          <w:rFonts w:ascii="Sylfaen" w:hAnsi="Sylfaen" w:cs="Sylfaen"/>
          <w:color w:val="000000"/>
          <w:sz w:val="18"/>
          <w:szCs w:val="18"/>
          <w:lang w:val="ka-GE"/>
        </w:rPr>
        <w:t>უნდა შესრულდეს A</w:t>
      </w:r>
      <w:r w:rsidR="00D80364">
        <w:rPr>
          <w:rFonts w:ascii="Sylfaen" w:hAnsi="Sylfaen" w:cs="Sylfaen"/>
          <w:color w:val="000000"/>
          <w:sz w:val="18"/>
          <w:szCs w:val="18"/>
          <w:lang w:val="ka-GE"/>
        </w:rPr>
        <w:t xml:space="preserve"> 4</w:t>
      </w:r>
      <w:r w:rsidR="00D80364" w:rsidRPr="00BF1FE6">
        <w:rPr>
          <w:rFonts w:ascii="Sylfaen" w:hAnsi="Sylfaen" w:cs="Sylfaen"/>
          <w:color w:val="000000"/>
          <w:sz w:val="18"/>
          <w:szCs w:val="18"/>
          <w:lang w:val="ka-GE"/>
        </w:rPr>
        <w:t xml:space="preserve">  ფორმატის (297</w:t>
      </w:r>
      <w:r w:rsidR="00D80364" w:rsidRPr="00EA059B">
        <w:rPr>
          <w:rFonts w:ascii="Sylfaen" w:hAnsi="Sylfaen" w:cs="Sylfaen"/>
          <w:color w:val="000000"/>
          <w:sz w:val="18"/>
          <w:szCs w:val="18"/>
          <w:lang w:val="ka-GE"/>
        </w:rPr>
        <w:sym w:font="Symbol" w:char="F0B4"/>
      </w:r>
      <w:r w:rsidR="00D80364" w:rsidRPr="00BF1FE6">
        <w:rPr>
          <w:rFonts w:ascii="Sylfaen" w:hAnsi="Sylfaen" w:cs="Sylfaen"/>
          <w:color w:val="000000"/>
          <w:sz w:val="18"/>
          <w:szCs w:val="18"/>
          <w:lang w:val="ka-GE"/>
        </w:rPr>
        <w:t xml:space="preserve">210 მმ) 80 გ/მ2  სიმკვრივის ქაღალდზე. ორიენტაცია </w:t>
      </w:r>
      <w:r>
        <w:rPr>
          <w:rFonts w:ascii="Sylfaen" w:hAnsi="Sylfaen" w:cs="Sylfaen"/>
          <w:color w:val="000000"/>
          <w:sz w:val="18"/>
          <w:szCs w:val="18"/>
          <w:lang w:val="ka-GE"/>
        </w:rPr>
        <w:t>უნდა იყოს</w:t>
      </w:r>
      <w:r w:rsidR="00D80364" w:rsidRPr="00BF1FE6">
        <w:rPr>
          <w:rFonts w:ascii="Sylfaen" w:hAnsi="Sylfaen" w:cs="Sylfaen"/>
          <w:color w:val="000000"/>
          <w:sz w:val="18"/>
          <w:szCs w:val="18"/>
          <w:lang w:val="ka-GE"/>
        </w:rPr>
        <w:t xml:space="preserve"> ვერტიკალური. </w:t>
      </w:r>
      <w:r w:rsidR="00D6492B">
        <w:rPr>
          <w:rFonts w:ascii="Sylfaen" w:hAnsi="Sylfaen" w:cs="Sylfaen"/>
          <w:color w:val="000000"/>
          <w:sz w:val="18"/>
          <w:szCs w:val="18"/>
          <w:lang w:val="ka-GE"/>
        </w:rPr>
        <w:t>ამო</w:t>
      </w:r>
      <w:r w:rsidR="00D80364" w:rsidRPr="00BF1FE6">
        <w:rPr>
          <w:rFonts w:ascii="Sylfaen" w:hAnsi="Sylfaen" w:cs="Sylfaen"/>
          <w:color w:val="000000"/>
          <w:sz w:val="18"/>
          <w:szCs w:val="18"/>
          <w:lang w:val="ka-GE"/>
        </w:rPr>
        <w:t>ბეჭდვა</w:t>
      </w:r>
      <w:r>
        <w:rPr>
          <w:rFonts w:ascii="Sylfaen" w:hAnsi="Sylfaen" w:cs="Sylfaen"/>
          <w:color w:val="000000"/>
          <w:sz w:val="18"/>
          <w:szCs w:val="18"/>
          <w:lang w:val="ka-GE"/>
        </w:rPr>
        <w:t xml:space="preserve"> უნდა</w:t>
      </w:r>
      <w:r w:rsidR="00D80364" w:rsidRPr="00BF1FE6">
        <w:rPr>
          <w:rFonts w:ascii="Sylfaen" w:hAnsi="Sylfaen" w:cs="Sylfaen"/>
          <w:color w:val="000000"/>
          <w:sz w:val="18"/>
          <w:szCs w:val="18"/>
          <w:lang w:val="ka-GE"/>
        </w:rPr>
        <w:t xml:space="preserve"> </w:t>
      </w:r>
      <w:r w:rsidR="00D6492B">
        <w:rPr>
          <w:rFonts w:ascii="Sylfaen" w:hAnsi="Sylfaen" w:cs="Sylfaen"/>
          <w:color w:val="000000"/>
          <w:sz w:val="18"/>
          <w:szCs w:val="18"/>
          <w:lang w:val="ka-GE"/>
        </w:rPr>
        <w:t>განხორციელდეს</w:t>
      </w:r>
      <w:r w:rsidR="00D80364" w:rsidRPr="00BF1FE6">
        <w:rPr>
          <w:rFonts w:ascii="Sylfaen" w:hAnsi="Sylfaen" w:cs="Sylfaen"/>
          <w:color w:val="000000"/>
          <w:sz w:val="18"/>
          <w:szCs w:val="18"/>
          <w:lang w:val="ka-GE"/>
        </w:rPr>
        <w:t xml:space="preserve"> მხოლოდ ერთ გვერდზე. </w:t>
      </w:r>
    </w:p>
    <w:p w14:paraId="3C526356" w14:textId="5EE5FD81" w:rsidR="00A72B6E" w:rsidRPr="00A72B6E" w:rsidRDefault="00FD4CC2" w:rsidP="00A72B6E">
      <w:pPr>
        <w:widowControl w:val="0"/>
        <w:numPr>
          <w:ilvl w:val="0"/>
          <w:numId w:val="44"/>
        </w:numPr>
        <w:autoSpaceDE w:val="0"/>
        <w:autoSpaceDN w:val="0"/>
        <w:adjustRightInd w:val="0"/>
        <w:spacing w:after="0"/>
        <w:ind w:left="284" w:right="74" w:hanging="284"/>
        <w:jc w:val="both"/>
        <w:rPr>
          <w:rFonts w:ascii="Sylfaen" w:hAnsi="Sylfaen" w:cs="Sylfaen"/>
          <w:color w:val="000000"/>
          <w:sz w:val="18"/>
          <w:szCs w:val="18"/>
          <w:lang w:val="ka-GE"/>
        </w:rPr>
      </w:pPr>
      <w:r w:rsidRPr="00FD4CC2">
        <w:rPr>
          <w:rFonts w:ascii="Sylfaen" w:hAnsi="Sylfaen" w:cs="Sylfaen"/>
          <w:b/>
          <w:bCs/>
          <w:color w:val="000000"/>
          <w:sz w:val="18"/>
          <w:szCs w:val="18"/>
          <w:lang w:val="ka-GE"/>
        </w:rPr>
        <w:t>შრიფტი:</w:t>
      </w:r>
      <w:r>
        <w:rPr>
          <w:rFonts w:ascii="Sylfaen" w:hAnsi="Sylfaen" w:cs="Sylfaen"/>
          <w:color w:val="000000"/>
          <w:sz w:val="18"/>
          <w:szCs w:val="18"/>
          <w:lang w:val="ka-GE"/>
        </w:rPr>
        <w:t xml:space="preserve"> </w:t>
      </w:r>
      <w:r w:rsidRPr="00BF1FE6">
        <w:rPr>
          <w:rFonts w:ascii="Sylfaen" w:hAnsi="Sylfaen" w:cs="Sylfaen"/>
          <w:color w:val="000000"/>
          <w:sz w:val="18"/>
          <w:szCs w:val="18"/>
          <w:lang w:val="ka-GE"/>
        </w:rPr>
        <w:t xml:space="preserve">სადისერტაციო </w:t>
      </w:r>
      <w:r w:rsidRPr="00FD4CC2">
        <w:rPr>
          <w:rFonts w:ascii="Sylfaen" w:hAnsi="Sylfaen" w:cs="Sylfaen"/>
          <w:bCs/>
          <w:color w:val="000000"/>
          <w:sz w:val="18"/>
          <w:szCs w:val="18"/>
          <w:lang w:val="ka-GE"/>
        </w:rPr>
        <w:t>ნაშრომი/</w:t>
      </w:r>
      <w:r w:rsidRPr="00FD4CC2">
        <w:rPr>
          <w:rFonts w:ascii="Sylfaen" w:hAnsi="Sylfaen" w:cs="Sylfaen"/>
          <w:bCs/>
          <w:sz w:val="18"/>
          <w:szCs w:val="18"/>
          <w:lang w:val="ka-GE"/>
        </w:rPr>
        <w:t>სამეცნიერო-კვლევითი პროექტი</w:t>
      </w:r>
      <w:r>
        <w:rPr>
          <w:rFonts w:ascii="Sylfaen" w:hAnsi="Sylfaen" w:cs="Sylfaen"/>
          <w:b/>
          <w:color w:val="000000"/>
          <w:sz w:val="18"/>
          <w:szCs w:val="18"/>
          <w:lang w:val="ka-GE"/>
        </w:rPr>
        <w:t xml:space="preserve"> </w:t>
      </w:r>
      <w:r w:rsidR="00A72B6E" w:rsidRPr="00BF1FE6">
        <w:rPr>
          <w:rFonts w:ascii="Sylfaen" w:hAnsi="Sylfaen" w:cs="Sylfaen"/>
          <w:color w:val="000000"/>
          <w:sz w:val="18"/>
          <w:szCs w:val="18"/>
          <w:lang w:val="ka-GE"/>
        </w:rPr>
        <w:t>უნ</w:t>
      </w:r>
      <w:r w:rsidR="00A72B6E" w:rsidRPr="00BF1FE6">
        <w:rPr>
          <w:rFonts w:ascii="Sylfaen" w:hAnsi="Sylfaen" w:cs="Sylfaen"/>
          <w:color w:val="000000"/>
          <w:sz w:val="18"/>
          <w:szCs w:val="18"/>
          <w:lang w:val="ka-GE"/>
        </w:rPr>
        <w:softHyphen/>
        <w:t>და შეს</w:t>
      </w:r>
      <w:r w:rsidR="00A72B6E" w:rsidRPr="00BF1FE6">
        <w:rPr>
          <w:rFonts w:ascii="Sylfaen" w:hAnsi="Sylfaen" w:cs="Sylfaen"/>
          <w:color w:val="000000"/>
          <w:sz w:val="18"/>
          <w:szCs w:val="18"/>
          <w:lang w:val="ka-GE"/>
        </w:rPr>
        <w:softHyphen/>
        <w:t>რულ</w:t>
      </w:r>
      <w:r w:rsidR="00A72B6E" w:rsidRPr="00BF1FE6">
        <w:rPr>
          <w:rFonts w:ascii="Sylfaen" w:hAnsi="Sylfaen" w:cs="Sylfaen"/>
          <w:color w:val="000000"/>
          <w:sz w:val="18"/>
          <w:szCs w:val="18"/>
          <w:lang w:val="ka-GE"/>
        </w:rPr>
        <w:softHyphen/>
        <w:t>დეს Sylfaen-ის შრიფტით, ზო</w:t>
      </w:r>
      <w:r w:rsidR="00A72B6E" w:rsidRPr="00BF1FE6">
        <w:rPr>
          <w:rFonts w:ascii="Sylfaen" w:hAnsi="Sylfaen" w:cs="Sylfaen"/>
          <w:color w:val="000000"/>
          <w:sz w:val="18"/>
          <w:szCs w:val="18"/>
          <w:lang w:val="ka-GE"/>
        </w:rPr>
        <w:softHyphen/>
        <w:t>მით 12. თა</w:t>
      </w:r>
      <w:r w:rsidR="00A72B6E" w:rsidRPr="00BF1FE6">
        <w:rPr>
          <w:rFonts w:ascii="Sylfaen" w:hAnsi="Sylfaen" w:cs="Sylfaen"/>
          <w:color w:val="000000"/>
          <w:sz w:val="18"/>
          <w:szCs w:val="18"/>
          <w:lang w:val="ka-GE"/>
        </w:rPr>
        <w:softHyphen/>
        <w:t>ვე</w:t>
      </w:r>
      <w:r w:rsidR="00A72B6E" w:rsidRPr="00BF1FE6">
        <w:rPr>
          <w:rFonts w:ascii="Sylfaen" w:hAnsi="Sylfaen" w:cs="Sylfaen"/>
          <w:color w:val="000000"/>
          <w:sz w:val="18"/>
          <w:szCs w:val="18"/>
          <w:lang w:val="ka-GE"/>
        </w:rPr>
        <w:softHyphen/>
        <w:t>ბი</w:t>
      </w:r>
      <w:r w:rsidR="00A72B6E" w:rsidRPr="00BF1FE6">
        <w:rPr>
          <w:rFonts w:ascii="Sylfaen" w:hAnsi="Sylfaen" w:cs="Sylfaen"/>
          <w:color w:val="000000"/>
          <w:sz w:val="18"/>
          <w:szCs w:val="18"/>
          <w:lang w:val="ka-GE"/>
        </w:rPr>
        <w:softHyphen/>
        <w:t>სა და ქვეთავების და</w:t>
      </w:r>
      <w:r w:rsidR="00A72B6E" w:rsidRPr="00BF1FE6">
        <w:rPr>
          <w:rFonts w:ascii="Sylfaen" w:hAnsi="Sylfaen" w:cs="Sylfaen"/>
          <w:color w:val="000000"/>
          <w:sz w:val="18"/>
          <w:szCs w:val="18"/>
          <w:lang w:val="ka-GE"/>
        </w:rPr>
        <w:softHyphen/>
        <w:t>სა</w:t>
      </w:r>
      <w:r w:rsidR="00A72B6E" w:rsidRPr="00BF1FE6">
        <w:rPr>
          <w:rFonts w:ascii="Sylfaen" w:hAnsi="Sylfaen" w:cs="Sylfaen"/>
          <w:color w:val="000000"/>
          <w:sz w:val="18"/>
          <w:szCs w:val="18"/>
          <w:lang w:val="ka-GE"/>
        </w:rPr>
        <w:softHyphen/>
        <w:t>ხე</w:t>
      </w:r>
      <w:r w:rsidR="00A72B6E" w:rsidRPr="00BF1FE6">
        <w:rPr>
          <w:rFonts w:ascii="Sylfaen" w:hAnsi="Sylfaen" w:cs="Sylfaen"/>
          <w:color w:val="000000"/>
          <w:sz w:val="18"/>
          <w:szCs w:val="18"/>
          <w:lang w:val="ka-GE"/>
        </w:rPr>
        <w:softHyphen/>
        <w:t>ლე</w:t>
      </w:r>
      <w:r w:rsidR="00A72B6E" w:rsidRPr="00BF1FE6">
        <w:rPr>
          <w:rFonts w:ascii="Sylfaen" w:hAnsi="Sylfaen" w:cs="Sylfaen"/>
          <w:color w:val="000000"/>
          <w:sz w:val="18"/>
          <w:szCs w:val="18"/>
          <w:lang w:val="ka-GE"/>
        </w:rPr>
        <w:softHyphen/>
        <w:t>ბა</w:t>
      </w:r>
      <w:r w:rsidR="00A72B6E" w:rsidRPr="00BF1FE6">
        <w:rPr>
          <w:rFonts w:ascii="Sylfaen" w:hAnsi="Sylfaen" w:cs="Sylfaen"/>
          <w:color w:val="000000"/>
          <w:sz w:val="18"/>
          <w:szCs w:val="18"/>
          <w:lang w:val="ka-GE"/>
        </w:rPr>
        <w:softHyphen/>
        <w:t>ში შე</w:t>
      </w:r>
      <w:r w:rsidR="00A72B6E" w:rsidRPr="00BF1FE6">
        <w:rPr>
          <w:rFonts w:ascii="Sylfaen" w:hAnsi="Sylfaen" w:cs="Sylfaen"/>
          <w:color w:val="000000"/>
          <w:sz w:val="18"/>
          <w:szCs w:val="18"/>
          <w:lang w:val="ka-GE"/>
        </w:rPr>
        <w:softHyphen/>
        <w:t>იძ</w:t>
      </w:r>
      <w:r w:rsidR="00A72B6E" w:rsidRPr="00BF1FE6">
        <w:rPr>
          <w:rFonts w:ascii="Sylfaen" w:hAnsi="Sylfaen" w:cs="Sylfaen"/>
          <w:color w:val="000000"/>
          <w:sz w:val="18"/>
          <w:szCs w:val="18"/>
          <w:lang w:val="ka-GE"/>
        </w:rPr>
        <w:softHyphen/>
        <w:t>ლე</w:t>
      </w:r>
      <w:r w:rsidR="00A72B6E" w:rsidRPr="00BF1FE6">
        <w:rPr>
          <w:rFonts w:ascii="Sylfaen" w:hAnsi="Sylfaen" w:cs="Sylfaen"/>
          <w:color w:val="000000"/>
          <w:sz w:val="18"/>
          <w:szCs w:val="18"/>
          <w:lang w:val="ka-GE"/>
        </w:rPr>
        <w:softHyphen/>
        <w:t>ბა გა</w:t>
      </w:r>
      <w:r w:rsidR="00A72B6E" w:rsidRPr="00BF1FE6">
        <w:rPr>
          <w:rFonts w:ascii="Sylfaen" w:hAnsi="Sylfaen" w:cs="Sylfaen"/>
          <w:color w:val="000000"/>
          <w:sz w:val="18"/>
          <w:szCs w:val="18"/>
          <w:lang w:val="ka-GE"/>
        </w:rPr>
        <w:softHyphen/>
        <w:t>მო</w:t>
      </w:r>
      <w:r w:rsidR="00A72B6E" w:rsidRPr="00BF1FE6">
        <w:rPr>
          <w:rFonts w:ascii="Sylfaen" w:hAnsi="Sylfaen" w:cs="Sylfaen"/>
          <w:color w:val="000000"/>
          <w:sz w:val="18"/>
          <w:szCs w:val="18"/>
          <w:lang w:val="ka-GE"/>
        </w:rPr>
        <w:softHyphen/>
        <w:t>ყე</w:t>
      </w:r>
      <w:r w:rsidR="00A72B6E" w:rsidRPr="00BF1FE6">
        <w:rPr>
          <w:rFonts w:ascii="Sylfaen" w:hAnsi="Sylfaen" w:cs="Sylfaen"/>
          <w:color w:val="000000"/>
          <w:sz w:val="18"/>
          <w:szCs w:val="18"/>
          <w:lang w:val="ka-GE"/>
        </w:rPr>
        <w:softHyphen/>
        <w:t>ნე</w:t>
      </w:r>
      <w:r w:rsidR="00A72B6E" w:rsidRPr="00BF1FE6">
        <w:rPr>
          <w:rFonts w:ascii="Sylfaen" w:hAnsi="Sylfaen" w:cs="Sylfaen"/>
          <w:color w:val="000000"/>
          <w:sz w:val="18"/>
          <w:szCs w:val="18"/>
          <w:lang w:val="ka-GE"/>
        </w:rPr>
        <w:softHyphen/>
        <w:t>ბუ</w:t>
      </w:r>
      <w:r w:rsidR="00A72B6E" w:rsidRPr="00BF1FE6">
        <w:rPr>
          <w:rFonts w:ascii="Sylfaen" w:hAnsi="Sylfaen" w:cs="Sylfaen"/>
          <w:color w:val="000000"/>
          <w:sz w:val="18"/>
          <w:szCs w:val="18"/>
          <w:lang w:val="ka-GE"/>
        </w:rPr>
        <w:softHyphen/>
        <w:t>ლი იქ</w:t>
      </w:r>
      <w:r w:rsidR="00A72B6E" w:rsidRPr="00BF1FE6">
        <w:rPr>
          <w:rFonts w:ascii="Sylfaen" w:hAnsi="Sylfaen" w:cs="Sylfaen"/>
          <w:color w:val="000000"/>
          <w:sz w:val="18"/>
          <w:szCs w:val="18"/>
          <w:lang w:val="ka-GE"/>
        </w:rPr>
        <w:softHyphen/>
        <w:t>ნას უფ</w:t>
      </w:r>
      <w:r w:rsidR="00A72B6E" w:rsidRPr="00BF1FE6">
        <w:rPr>
          <w:rFonts w:ascii="Sylfaen" w:hAnsi="Sylfaen" w:cs="Sylfaen"/>
          <w:color w:val="000000"/>
          <w:sz w:val="18"/>
          <w:szCs w:val="18"/>
          <w:lang w:val="ka-GE"/>
        </w:rPr>
        <w:softHyphen/>
        <w:t>რო დი</w:t>
      </w:r>
      <w:r w:rsidR="00A72B6E" w:rsidRPr="00BF1FE6">
        <w:rPr>
          <w:rFonts w:ascii="Sylfaen" w:hAnsi="Sylfaen" w:cs="Sylfaen"/>
          <w:color w:val="000000"/>
          <w:sz w:val="18"/>
          <w:szCs w:val="18"/>
          <w:lang w:val="ka-GE"/>
        </w:rPr>
        <w:softHyphen/>
        <w:t>დი ზო</w:t>
      </w:r>
      <w:r w:rsidR="00A72B6E" w:rsidRPr="00BF1FE6">
        <w:rPr>
          <w:rFonts w:ascii="Sylfaen" w:hAnsi="Sylfaen" w:cs="Sylfaen"/>
          <w:color w:val="000000"/>
          <w:sz w:val="18"/>
          <w:szCs w:val="18"/>
          <w:lang w:val="ka-GE"/>
        </w:rPr>
        <w:softHyphen/>
        <w:t>მის შრიფ</w:t>
      </w:r>
      <w:r w:rsidR="00A72B6E" w:rsidRPr="00BF1FE6">
        <w:rPr>
          <w:rFonts w:ascii="Sylfaen" w:hAnsi="Sylfaen" w:cs="Sylfaen"/>
          <w:color w:val="000000"/>
          <w:sz w:val="18"/>
          <w:szCs w:val="18"/>
          <w:lang w:val="ka-GE"/>
        </w:rPr>
        <w:softHyphen/>
        <w:t>ტი</w:t>
      </w:r>
      <w:r w:rsidR="00D6492B">
        <w:rPr>
          <w:rFonts w:ascii="Sylfaen" w:hAnsi="Sylfaen" w:cs="Sylfaen"/>
          <w:color w:val="000000"/>
          <w:sz w:val="18"/>
          <w:szCs w:val="18"/>
          <w:lang w:val="ka-GE"/>
        </w:rPr>
        <w:t>(14/16)</w:t>
      </w:r>
      <w:r w:rsidR="00A72B6E" w:rsidRPr="00BF1FE6">
        <w:rPr>
          <w:rFonts w:ascii="Sylfaen" w:hAnsi="Sylfaen" w:cs="Sylfaen"/>
          <w:color w:val="000000"/>
          <w:sz w:val="18"/>
          <w:szCs w:val="18"/>
          <w:lang w:val="ka-GE"/>
        </w:rPr>
        <w:t>. შემ</w:t>
      </w:r>
      <w:r w:rsidR="00A72B6E" w:rsidRPr="00BF1FE6">
        <w:rPr>
          <w:rFonts w:ascii="Sylfaen" w:hAnsi="Sylfaen" w:cs="Sylfaen"/>
          <w:color w:val="000000"/>
          <w:sz w:val="18"/>
          <w:szCs w:val="18"/>
          <w:lang w:val="ka-GE"/>
        </w:rPr>
        <w:softHyphen/>
        <w:t>ჭიდ</w:t>
      </w:r>
      <w:r w:rsidR="00A72B6E" w:rsidRPr="00BF1FE6">
        <w:rPr>
          <w:rFonts w:ascii="Sylfaen" w:hAnsi="Sylfaen" w:cs="Sylfaen"/>
          <w:color w:val="000000"/>
          <w:sz w:val="18"/>
          <w:szCs w:val="18"/>
          <w:lang w:val="ka-GE"/>
        </w:rPr>
        <w:softHyphen/>
        <w:t>რო</w:t>
      </w:r>
      <w:r w:rsidR="00A72B6E" w:rsidRPr="00BF1FE6">
        <w:rPr>
          <w:rFonts w:ascii="Sylfaen" w:hAnsi="Sylfaen" w:cs="Sylfaen"/>
          <w:color w:val="000000"/>
          <w:sz w:val="18"/>
          <w:szCs w:val="18"/>
          <w:lang w:val="ka-GE"/>
        </w:rPr>
        <w:softHyphen/>
        <w:t>ვე</w:t>
      </w:r>
      <w:r w:rsidR="00A72B6E" w:rsidRPr="00BF1FE6">
        <w:rPr>
          <w:rFonts w:ascii="Sylfaen" w:hAnsi="Sylfaen" w:cs="Sylfaen"/>
          <w:color w:val="000000"/>
          <w:sz w:val="18"/>
          <w:szCs w:val="18"/>
          <w:lang w:val="ka-GE"/>
        </w:rPr>
        <w:softHyphen/>
        <w:t>ბუ</w:t>
      </w:r>
      <w:r w:rsidR="00A72B6E" w:rsidRPr="00BF1FE6">
        <w:rPr>
          <w:rFonts w:ascii="Sylfaen" w:hAnsi="Sylfaen" w:cs="Sylfaen"/>
          <w:color w:val="000000"/>
          <w:sz w:val="18"/>
          <w:szCs w:val="18"/>
          <w:lang w:val="ka-GE"/>
        </w:rPr>
        <w:softHyphen/>
        <w:t>ლი ტი</w:t>
      </w:r>
      <w:r w:rsidR="00A72B6E" w:rsidRPr="00BF1FE6">
        <w:rPr>
          <w:rFonts w:ascii="Sylfaen" w:hAnsi="Sylfaen" w:cs="Sylfaen"/>
          <w:color w:val="000000"/>
          <w:sz w:val="18"/>
          <w:szCs w:val="18"/>
          <w:lang w:val="ka-GE"/>
        </w:rPr>
        <w:softHyphen/>
        <w:t>პის შრიფ</w:t>
      </w:r>
      <w:r w:rsidR="00A72B6E" w:rsidRPr="00BF1FE6">
        <w:rPr>
          <w:rFonts w:ascii="Sylfaen" w:hAnsi="Sylfaen" w:cs="Sylfaen"/>
          <w:color w:val="000000"/>
          <w:sz w:val="18"/>
          <w:szCs w:val="18"/>
          <w:lang w:val="ka-GE"/>
        </w:rPr>
        <w:softHyphen/>
        <w:t>ტე</w:t>
      </w:r>
      <w:r w:rsidR="00A72B6E" w:rsidRPr="00BF1FE6">
        <w:rPr>
          <w:rFonts w:ascii="Sylfaen" w:hAnsi="Sylfaen" w:cs="Sylfaen"/>
          <w:color w:val="000000"/>
          <w:sz w:val="18"/>
          <w:szCs w:val="18"/>
          <w:lang w:val="ka-GE"/>
        </w:rPr>
        <w:softHyphen/>
        <w:t>ბი არ მი</w:t>
      </w:r>
      <w:r w:rsidR="00A72B6E" w:rsidRPr="00BF1FE6">
        <w:rPr>
          <w:rFonts w:ascii="Sylfaen" w:hAnsi="Sylfaen" w:cs="Sylfaen"/>
          <w:color w:val="000000"/>
          <w:sz w:val="18"/>
          <w:szCs w:val="18"/>
          <w:lang w:val="ka-GE"/>
        </w:rPr>
        <w:softHyphen/>
        <w:t>ი</w:t>
      </w:r>
      <w:r w:rsidR="00A72B6E" w:rsidRPr="00BF1FE6">
        <w:rPr>
          <w:rFonts w:ascii="Sylfaen" w:hAnsi="Sylfaen" w:cs="Sylfaen"/>
          <w:color w:val="000000"/>
          <w:sz w:val="18"/>
          <w:szCs w:val="18"/>
          <w:lang w:val="ka-GE"/>
        </w:rPr>
        <w:softHyphen/>
        <w:t>ღე</w:t>
      </w:r>
      <w:r w:rsidR="00A72B6E" w:rsidRPr="00BF1FE6">
        <w:rPr>
          <w:rFonts w:ascii="Sylfaen" w:hAnsi="Sylfaen" w:cs="Sylfaen"/>
          <w:color w:val="000000"/>
          <w:sz w:val="18"/>
          <w:szCs w:val="18"/>
          <w:lang w:val="ka-GE"/>
        </w:rPr>
        <w:softHyphen/>
        <w:t xml:space="preserve">ბა. </w:t>
      </w:r>
    </w:p>
    <w:p w14:paraId="3FB9A013" w14:textId="77777777" w:rsidR="00FD4CC2" w:rsidRDefault="00D80364" w:rsidP="00FD4CC2">
      <w:pPr>
        <w:widowControl w:val="0"/>
        <w:numPr>
          <w:ilvl w:val="0"/>
          <w:numId w:val="44"/>
        </w:numPr>
        <w:autoSpaceDE w:val="0"/>
        <w:autoSpaceDN w:val="0"/>
        <w:adjustRightInd w:val="0"/>
        <w:spacing w:after="0"/>
        <w:ind w:left="284" w:right="74" w:hanging="284"/>
        <w:jc w:val="both"/>
        <w:rPr>
          <w:rFonts w:ascii="Sylfaen" w:hAnsi="Sylfaen" w:cs="Sylfaen"/>
          <w:color w:val="000000"/>
          <w:sz w:val="18"/>
          <w:szCs w:val="18"/>
          <w:lang w:val="ka-GE"/>
        </w:rPr>
      </w:pPr>
      <w:r w:rsidRPr="009E6BBE">
        <w:rPr>
          <w:rFonts w:ascii="Sylfaen" w:hAnsi="Sylfaen" w:cs="Sylfaen"/>
          <w:b/>
          <w:bCs/>
          <w:color w:val="000000"/>
          <w:sz w:val="18"/>
          <w:szCs w:val="18"/>
          <w:lang w:val="ka-GE"/>
        </w:rPr>
        <w:t>ველები:</w:t>
      </w:r>
      <w:r w:rsidRPr="003360B6">
        <w:rPr>
          <w:rFonts w:ascii="Sylfaen" w:hAnsi="Sylfaen" w:cs="Sylfaen"/>
          <w:color w:val="000000"/>
          <w:sz w:val="18"/>
          <w:szCs w:val="18"/>
          <w:lang w:val="ka-GE"/>
        </w:rPr>
        <w:t xml:space="preserve"> მარჯვენა </w:t>
      </w:r>
      <w:r>
        <w:rPr>
          <w:rFonts w:ascii="Sylfaen" w:hAnsi="Sylfaen" w:cs="Sylfaen"/>
          <w:color w:val="000000"/>
          <w:sz w:val="18"/>
          <w:szCs w:val="18"/>
          <w:lang w:val="ka-GE"/>
        </w:rPr>
        <w:t>ველი</w:t>
      </w:r>
      <w:r w:rsidRPr="00BF1FE6">
        <w:rPr>
          <w:rFonts w:ascii="Sylfaen" w:hAnsi="Sylfaen" w:cs="Sylfaen"/>
          <w:sz w:val="18"/>
          <w:szCs w:val="18"/>
          <w:lang w:val="ka-GE"/>
        </w:rPr>
        <w:t xml:space="preserve"> – </w:t>
      </w:r>
      <w:r>
        <w:rPr>
          <w:rFonts w:ascii="Sylfaen" w:hAnsi="Sylfaen" w:cs="Sylfaen"/>
          <w:sz w:val="18"/>
          <w:szCs w:val="18"/>
          <w:lang w:val="ka-GE"/>
        </w:rPr>
        <w:t>1.5</w:t>
      </w:r>
      <w:r w:rsidRPr="00BF1FE6">
        <w:rPr>
          <w:rFonts w:ascii="Sylfaen" w:hAnsi="Sylfaen" w:cs="Sylfaen"/>
          <w:sz w:val="18"/>
          <w:szCs w:val="18"/>
          <w:lang w:val="ka-GE"/>
        </w:rPr>
        <w:t xml:space="preserve"> </w:t>
      </w:r>
      <w:r w:rsidRPr="00A72B6E">
        <w:rPr>
          <w:rFonts w:ascii="Sylfaen" w:hAnsi="Sylfaen" w:cs="Sylfaen"/>
          <w:color w:val="000000"/>
          <w:sz w:val="18"/>
          <w:szCs w:val="18"/>
          <w:lang w:val="ka-GE"/>
        </w:rPr>
        <w:t xml:space="preserve">სმ, </w:t>
      </w:r>
      <w:r w:rsidRPr="003360B6">
        <w:rPr>
          <w:rFonts w:ascii="Sylfaen" w:hAnsi="Sylfaen" w:cs="Sylfaen"/>
          <w:color w:val="000000"/>
          <w:sz w:val="18"/>
          <w:szCs w:val="18"/>
          <w:lang w:val="ka-GE"/>
        </w:rPr>
        <w:t xml:space="preserve">მარცხენა </w:t>
      </w:r>
      <w:r>
        <w:rPr>
          <w:rFonts w:ascii="Sylfaen" w:hAnsi="Sylfaen" w:cs="Sylfaen"/>
          <w:color w:val="000000"/>
          <w:sz w:val="18"/>
          <w:szCs w:val="18"/>
          <w:lang w:val="ka-GE"/>
        </w:rPr>
        <w:t>ველი</w:t>
      </w:r>
      <w:r w:rsidRPr="003360B6">
        <w:rPr>
          <w:rFonts w:ascii="Sylfaen" w:hAnsi="Sylfaen" w:cs="Sylfaen"/>
          <w:color w:val="000000"/>
          <w:sz w:val="18"/>
          <w:szCs w:val="18"/>
          <w:lang w:val="ka-GE"/>
        </w:rPr>
        <w:t xml:space="preserve"> – </w:t>
      </w:r>
      <w:r>
        <w:rPr>
          <w:rFonts w:ascii="Sylfaen" w:hAnsi="Sylfaen" w:cs="Sylfaen"/>
          <w:color w:val="000000"/>
          <w:sz w:val="18"/>
          <w:szCs w:val="18"/>
          <w:lang w:val="ka-GE"/>
        </w:rPr>
        <w:t>3</w:t>
      </w:r>
      <w:r w:rsidRPr="003360B6">
        <w:rPr>
          <w:rFonts w:ascii="Sylfaen" w:hAnsi="Sylfaen" w:cs="Sylfaen"/>
          <w:color w:val="000000"/>
          <w:sz w:val="18"/>
          <w:szCs w:val="18"/>
          <w:lang w:val="ka-GE"/>
        </w:rPr>
        <w:t xml:space="preserve"> სმ, </w:t>
      </w:r>
      <w:r w:rsidR="00A72B6E" w:rsidRPr="00A72B6E">
        <w:rPr>
          <w:rFonts w:ascii="Sylfaen" w:hAnsi="Sylfaen" w:cs="Sylfaen"/>
          <w:color w:val="000000"/>
          <w:sz w:val="18"/>
          <w:szCs w:val="18"/>
          <w:lang w:val="ka-GE"/>
        </w:rPr>
        <w:t>ზედა ველი - 2 სმ., ქვედა ველი - 2 სმ.</w:t>
      </w:r>
    </w:p>
    <w:p w14:paraId="4F3EDDD5" w14:textId="6B8051D8" w:rsidR="00D80364" w:rsidRPr="00FD4CC2" w:rsidRDefault="00D80364" w:rsidP="00FD4CC2">
      <w:pPr>
        <w:widowControl w:val="0"/>
        <w:numPr>
          <w:ilvl w:val="0"/>
          <w:numId w:val="44"/>
        </w:numPr>
        <w:autoSpaceDE w:val="0"/>
        <w:autoSpaceDN w:val="0"/>
        <w:adjustRightInd w:val="0"/>
        <w:spacing w:after="0"/>
        <w:ind w:left="284" w:right="74" w:hanging="284"/>
        <w:jc w:val="both"/>
        <w:rPr>
          <w:rFonts w:ascii="Sylfaen" w:hAnsi="Sylfaen" w:cs="Sylfaen"/>
          <w:color w:val="000000"/>
          <w:sz w:val="18"/>
          <w:szCs w:val="18"/>
          <w:lang w:val="ka-GE"/>
        </w:rPr>
      </w:pPr>
      <w:r w:rsidRPr="00FD4CC2">
        <w:rPr>
          <w:rFonts w:ascii="Sylfaen" w:hAnsi="Sylfaen" w:cs="Sylfaen"/>
          <w:b/>
          <w:color w:val="000000"/>
          <w:sz w:val="18"/>
          <w:szCs w:val="18"/>
          <w:lang w:val="ka-GE"/>
        </w:rPr>
        <w:t xml:space="preserve">გვერდების ნუმერაცია: </w:t>
      </w:r>
      <w:r w:rsidRPr="00FD4CC2">
        <w:rPr>
          <w:rFonts w:ascii="Sylfaen" w:hAnsi="Sylfaen" w:cs="Sylfaen"/>
          <w:color w:val="000000"/>
          <w:sz w:val="18"/>
          <w:szCs w:val="18"/>
          <w:lang w:val="ka-GE"/>
        </w:rPr>
        <w:t>ყველა გვერდი უნდა იქნას დანომრილი</w:t>
      </w:r>
      <w:r w:rsidR="00A72B6E" w:rsidRPr="00FD4CC2">
        <w:rPr>
          <w:rFonts w:ascii="Sylfaen" w:hAnsi="Sylfaen" w:cs="Sylfaen"/>
          <w:color w:val="000000"/>
          <w:sz w:val="18"/>
          <w:szCs w:val="18"/>
          <w:lang w:val="ka-GE"/>
        </w:rPr>
        <w:t>.</w:t>
      </w:r>
      <w:r w:rsidRPr="00FD4CC2">
        <w:rPr>
          <w:rFonts w:ascii="Sylfaen" w:hAnsi="Sylfaen" w:cs="Sylfaen"/>
          <w:color w:val="000000"/>
          <w:sz w:val="18"/>
          <w:szCs w:val="18"/>
          <w:lang w:val="ka-GE"/>
        </w:rPr>
        <w:t xml:space="preserve"> დაუშვებელია თავისუფალი სივრცის ან გვერდის დატოვება</w:t>
      </w:r>
      <w:r w:rsidR="00A72B6E" w:rsidRPr="00FD4CC2">
        <w:rPr>
          <w:rFonts w:ascii="Sylfaen" w:hAnsi="Sylfaen" w:cs="Sylfaen"/>
          <w:color w:val="000000"/>
          <w:sz w:val="18"/>
          <w:szCs w:val="18"/>
          <w:lang w:val="ka-GE"/>
        </w:rPr>
        <w:t>,</w:t>
      </w:r>
      <w:r w:rsidRPr="00FD4CC2">
        <w:rPr>
          <w:rFonts w:ascii="Sylfaen" w:hAnsi="Sylfaen" w:cs="Sylfaen"/>
          <w:color w:val="000000"/>
          <w:sz w:val="18"/>
          <w:szCs w:val="18"/>
          <w:lang w:val="ka-GE"/>
        </w:rPr>
        <w:t xml:space="preserve"> ასევე გვერდების განმეო</w:t>
      </w:r>
      <w:r w:rsidR="00D6492B">
        <w:rPr>
          <w:rFonts w:ascii="Sylfaen" w:hAnsi="Sylfaen" w:cs="Sylfaen"/>
          <w:color w:val="000000"/>
          <w:sz w:val="18"/>
          <w:szCs w:val="18"/>
          <w:lang w:val="ka-GE"/>
        </w:rPr>
        <w:t>რება. გვერდის ნომრების შრიფტის</w:t>
      </w:r>
      <w:r w:rsidRPr="00FD4CC2">
        <w:rPr>
          <w:rFonts w:ascii="Sylfaen" w:hAnsi="Sylfaen" w:cs="Sylfaen"/>
          <w:color w:val="000000"/>
          <w:sz w:val="18"/>
          <w:szCs w:val="18"/>
          <w:lang w:val="ka-GE"/>
        </w:rPr>
        <w:t xml:space="preserve"> ზომა არის 10. </w:t>
      </w:r>
      <w:r w:rsidR="00A72B6E" w:rsidRPr="00FD4CC2">
        <w:rPr>
          <w:rFonts w:ascii="Sylfaen" w:hAnsi="Sylfaen" w:cs="Sylfaen"/>
          <w:color w:val="000000"/>
          <w:sz w:val="18"/>
          <w:szCs w:val="18"/>
          <w:lang w:val="ka-GE"/>
        </w:rPr>
        <w:t xml:space="preserve">სადისერტაციო ნაშრომის </w:t>
      </w:r>
      <w:r w:rsidR="00A72B6E" w:rsidRPr="00FD4CC2">
        <w:rPr>
          <w:rFonts w:ascii="Sylfaen" w:hAnsi="Sylfaen" w:cs="Sylfaen"/>
          <w:bCs/>
          <w:color w:val="000000"/>
          <w:sz w:val="18"/>
          <w:szCs w:val="18"/>
          <w:lang w:val="ka-GE"/>
        </w:rPr>
        <w:t xml:space="preserve">საწყისი ნაწილის გვერდები (თავფურცლის გარდა) ინომრება </w:t>
      </w:r>
      <w:r w:rsidR="00FD4CC2" w:rsidRPr="00FD4CC2">
        <w:rPr>
          <w:rFonts w:ascii="Sylfaen" w:hAnsi="Sylfaen" w:cs="Sylfaen"/>
          <w:color w:val="000000"/>
          <w:sz w:val="18"/>
          <w:szCs w:val="18"/>
          <w:lang w:val="ka-GE"/>
        </w:rPr>
        <w:t>ქვედა მარჯვენა კიდეში</w:t>
      </w:r>
      <w:r w:rsidR="00FD4CC2">
        <w:rPr>
          <w:rFonts w:ascii="Sylfaen" w:hAnsi="Sylfaen" w:cs="Sylfaen"/>
          <w:color w:val="000000"/>
          <w:sz w:val="18"/>
          <w:szCs w:val="18"/>
          <w:lang w:val="ka-GE"/>
        </w:rPr>
        <w:t xml:space="preserve"> </w:t>
      </w:r>
      <w:r w:rsidR="00A72B6E" w:rsidRPr="00FD4CC2">
        <w:rPr>
          <w:rFonts w:ascii="Sylfaen" w:hAnsi="Sylfaen" w:cs="Sylfaen"/>
          <w:bCs/>
          <w:color w:val="000000"/>
          <w:sz w:val="18"/>
          <w:szCs w:val="18"/>
          <w:lang w:val="ka-GE"/>
        </w:rPr>
        <w:t>რომაული ციფრებით</w:t>
      </w:r>
      <w:r w:rsidR="00FD4CC2">
        <w:rPr>
          <w:rFonts w:ascii="Sylfaen" w:hAnsi="Sylfaen" w:cs="Sylfaen"/>
          <w:bCs/>
          <w:color w:val="000000"/>
          <w:sz w:val="18"/>
          <w:szCs w:val="18"/>
          <w:lang w:val="ka-GE"/>
        </w:rPr>
        <w:t>,</w:t>
      </w:r>
      <w:r w:rsidR="00FD4CC2">
        <w:rPr>
          <w:rFonts w:ascii="Sylfaen" w:hAnsi="Sylfaen" w:cs="Sylfaen"/>
          <w:color w:val="000000"/>
          <w:sz w:val="18"/>
          <w:szCs w:val="18"/>
          <w:lang w:val="ka-GE"/>
        </w:rPr>
        <w:t xml:space="preserve"> ხოლო </w:t>
      </w:r>
      <w:r w:rsidR="00A72B6E" w:rsidRPr="00FD4CC2">
        <w:rPr>
          <w:rFonts w:ascii="Sylfaen" w:hAnsi="Sylfaen" w:cs="Sylfaen"/>
          <w:bCs/>
          <w:color w:val="000000"/>
          <w:sz w:val="18"/>
          <w:szCs w:val="18"/>
          <w:lang w:val="ka-GE"/>
        </w:rPr>
        <w:t>ძირითადი და დასკვნითი ნაწილების</w:t>
      </w:r>
      <w:r w:rsidR="00A72B6E" w:rsidRPr="00FD4CC2">
        <w:rPr>
          <w:rFonts w:ascii="Sylfaen" w:hAnsi="Sylfaen" w:cs="Sylfaen"/>
          <w:b/>
          <w:color w:val="000000"/>
          <w:sz w:val="18"/>
          <w:szCs w:val="18"/>
          <w:lang w:val="ka-GE"/>
        </w:rPr>
        <w:t xml:space="preserve"> </w:t>
      </w:r>
      <w:r w:rsidR="00A72B6E" w:rsidRPr="00FD4CC2">
        <w:rPr>
          <w:rFonts w:ascii="Sylfaen" w:hAnsi="Sylfaen" w:cs="Sylfaen"/>
          <w:color w:val="000000"/>
          <w:sz w:val="18"/>
          <w:szCs w:val="18"/>
          <w:lang w:val="ka-GE"/>
        </w:rPr>
        <w:t xml:space="preserve">გვერდები </w:t>
      </w:r>
      <w:r w:rsidRPr="00FD4CC2">
        <w:rPr>
          <w:rFonts w:ascii="Sylfaen" w:hAnsi="Sylfaen" w:cs="Sylfaen"/>
          <w:color w:val="000000"/>
          <w:sz w:val="18"/>
          <w:szCs w:val="18"/>
          <w:lang w:val="ka-GE"/>
        </w:rPr>
        <w:t xml:space="preserve">ინომრება </w:t>
      </w:r>
      <w:r w:rsidR="00A72B6E" w:rsidRPr="00FD4CC2">
        <w:rPr>
          <w:rFonts w:ascii="Sylfaen" w:hAnsi="Sylfaen" w:cs="Sylfaen"/>
          <w:sz w:val="18"/>
          <w:szCs w:val="18"/>
          <w:lang w:val="ka-GE"/>
        </w:rPr>
        <w:t xml:space="preserve">თანმიმდევრულად </w:t>
      </w:r>
      <w:r w:rsidRPr="00FD4CC2">
        <w:rPr>
          <w:rFonts w:ascii="Sylfaen" w:hAnsi="Sylfaen" w:cs="Sylfaen"/>
          <w:color w:val="000000"/>
          <w:sz w:val="18"/>
          <w:szCs w:val="18"/>
          <w:lang w:val="ka-GE"/>
        </w:rPr>
        <w:t xml:space="preserve">არაბული ციფრებით. </w:t>
      </w:r>
    </w:p>
    <w:p w14:paraId="39D1018E" w14:textId="77777777" w:rsidR="005E4708" w:rsidRPr="005E4708" w:rsidRDefault="00D80364" w:rsidP="005E4708">
      <w:pPr>
        <w:widowControl w:val="0"/>
        <w:numPr>
          <w:ilvl w:val="0"/>
          <w:numId w:val="44"/>
        </w:numPr>
        <w:autoSpaceDE w:val="0"/>
        <w:autoSpaceDN w:val="0"/>
        <w:adjustRightInd w:val="0"/>
        <w:spacing w:after="0"/>
        <w:ind w:left="284" w:right="74" w:hanging="284"/>
        <w:jc w:val="both"/>
        <w:rPr>
          <w:rFonts w:ascii="Sylfaen" w:hAnsi="Sylfaen" w:cs="Sylfaen"/>
          <w:color w:val="000000"/>
          <w:sz w:val="18"/>
          <w:szCs w:val="18"/>
          <w:lang w:val="ka-GE"/>
        </w:rPr>
      </w:pPr>
      <w:r w:rsidRPr="00BF1FE6">
        <w:rPr>
          <w:rFonts w:ascii="Sylfaen" w:hAnsi="Sylfaen" w:cs="Sylfaen"/>
          <w:b/>
          <w:color w:val="000000"/>
          <w:sz w:val="18"/>
          <w:szCs w:val="18"/>
          <w:lang w:val="ka-GE"/>
        </w:rPr>
        <w:lastRenderedPageBreak/>
        <w:t>სტრიქონებს შორის მანძილი:</w:t>
      </w:r>
      <w:r w:rsidRPr="00BF1FE6">
        <w:rPr>
          <w:rFonts w:ascii="Sylfaen" w:hAnsi="Sylfaen" w:cs="Sylfaen"/>
          <w:color w:val="000000"/>
          <w:sz w:val="18"/>
          <w:szCs w:val="18"/>
          <w:lang w:val="ka-GE"/>
        </w:rPr>
        <w:t xml:space="preserve">  </w:t>
      </w:r>
      <w:r w:rsidR="005E4708" w:rsidRPr="00BF1FE6">
        <w:rPr>
          <w:rFonts w:ascii="Sylfaen" w:hAnsi="Sylfaen" w:cs="Sylfaen"/>
          <w:color w:val="000000"/>
          <w:sz w:val="18"/>
          <w:szCs w:val="18"/>
          <w:lang w:val="ka-GE"/>
        </w:rPr>
        <w:t xml:space="preserve">სადისერტაციო </w:t>
      </w:r>
      <w:r w:rsidR="005E4708" w:rsidRPr="00FD4CC2">
        <w:rPr>
          <w:rFonts w:ascii="Sylfaen" w:hAnsi="Sylfaen" w:cs="Sylfaen"/>
          <w:bCs/>
          <w:color w:val="000000"/>
          <w:sz w:val="18"/>
          <w:szCs w:val="18"/>
          <w:lang w:val="ka-GE"/>
        </w:rPr>
        <w:t>ნაშრომი</w:t>
      </w:r>
      <w:r w:rsidR="005E4708">
        <w:rPr>
          <w:rFonts w:ascii="Sylfaen" w:hAnsi="Sylfaen" w:cs="Sylfaen"/>
          <w:bCs/>
          <w:color w:val="000000"/>
          <w:sz w:val="18"/>
          <w:szCs w:val="18"/>
          <w:lang w:val="ka-GE"/>
        </w:rPr>
        <w:t>ს</w:t>
      </w:r>
      <w:r w:rsidR="005E4708" w:rsidRPr="00FD4CC2">
        <w:rPr>
          <w:rFonts w:ascii="Sylfaen" w:hAnsi="Sylfaen" w:cs="Sylfaen"/>
          <w:bCs/>
          <w:color w:val="000000"/>
          <w:sz w:val="18"/>
          <w:szCs w:val="18"/>
          <w:lang w:val="ka-GE"/>
        </w:rPr>
        <w:t>/</w:t>
      </w:r>
      <w:r w:rsidR="005E4708" w:rsidRPr="00FD4CC2">
        <w:rPr>
          <w:rFonts w:ascii="Sylfaen" w:hAnsi="Sylfaen" w:cs="Sylfaen"/>
          <w:bCs/>
          <w:sz w:val="18"/>
          <w:szCs w:val="18"/>
          <w:lang w:val="ka-GE"/>
        </w:rPr>
        <w:t>სამეცნიერო-კვლევითი პროექტი</w:t>
      </w:r>
      <w:r w:rsidR="005E4708">
        <w:rPr>
          <w:rFonts w:ascii="Sylfaen" w:hAnsi="Sylfaen" w:cs="Sylfaen"/>
          <w:bCs/>
          <w:sz w:val="18"/>
          <w:szCs w:val="18"/>
          <w:lang w:val="ka-GE"/>
        </w:rPr>
        <w:t>ს</w:t>
      </w:r>
      <w:r w:rsidR="005E4708">
        <w:rPr>
          <w:rFonts w:ascii="Sylfaen" w:hAnsi="Sylfaen" w:cs="Sylfaen"/>
          <w:b/>
          <w:color w:val="000000"/>
          <w:sz w:val="18"/>
          <w:szCs w:val="18"/>
          <w:lang w:val="ka-GE"/>
        </w:rPr>
        <w:t xml:space="preserve"> </w:t>
      </w:r>
      <w:r w:rsidRPr="00BF1FE6">
        <w:rPr>
          <w:rFonts w:ascii="Sylfaen" w:hAnsi="Sylfaen" w:cs="Sylfaen"/>
          <w:color w:val="000000"/>
          <w:sz w:val="18"/>
          <w:szCs w:val="18"/>
          <w:lang w:val="ka-GE"/>
        </w:rPr>
        <w:t>ტექ</w:t>
      </w:r>
      <w:r w:rsidRPr="00BF1FE6">
        <w:rPr>
          <w:rFonts w:ascii="Sylfaen" w:hAnsi="Sylfaen" w:cs="Sylfaen"/>
          <w:color w:val="000000"/>
          <w:sz w:val="18"/>
          <w:szCs w:val="18"/>
          <w:lang w:val="ka-GE"/>
        </w:rPr>
        <w:softHyphen/>
        <w:t>სტის</w:t>
      </w:r>
      <w:r w:rsidRPr="00BF1FE6">
        <w:rPr>
          <w:rFonts w:ascii="Sylfaen" w:hAnsi="Sylfaen" w:cs="Sylfaen"/>
          <w:color w:val="000000"/>
          <w:sz w:val="18"/>
          <w:szCs w:val="18"/>
          <w:lang w:val="ka-GE"/>
        </w:rPr>
        <w:softHyphen/>
        <w:t>თვის ინ</w:t>
      </w:r>
      <w:r w:rsidRPr="00BF1FE6">
        <w:rPr>
          <w:rFonts w:ascii="Sylfaen" w:hAnsi="Sylfaen" w:cs="Sylfaen"/>
          <w:color w:val="000000"/>
          <w:sz w:val="18"/>
          <w:szCs w:val="18"/>
          <w:lang w:val="ka-GE"/>
        </w:rPr>
        <w:softHyphen/>
        <w:t>ტერ</w:t>
      </w:r>
      <w:r w:rsidRPr="00BF1FE6">
        <w:rPr>
          <w:rFonts w:ascii="Sylfaen" w:hAnsi="Sylfaen" w:cs="Sylfaen"/>
          <w:color w:val="000000"/>
          <w:sz w:val="18"/>
          <w:szCs w:val="18"/>
          <w:lang w:val="ka-GE"/>
        </w:rPr>
        <w:softHyphen/>
        <w:t>ვა</w:t>
      </w:r>
      <w:r w:rsidRPr="00BF1FE6">
        <w:rPr>
          <w:rFonts w:ascii="Sylfaen" w:hAnsi="Sylfaen" w:cs="Sylfaen"/>
          <w:color w:val="000000"/>
          <w:sz w:val="18"/>
          <w:szCs w:val="18"/>
          <w:lang w:val="ka-GE"/>
        </w:rPr>
        <w:softHyphen/>
        <w:t xml:space="preserve">ლი არის 1.5. </w:t>
      </w:r>
    </w:p>
    <w:p w14:paraId="223581E0" w14:textId="7D66C4EE" w:rsidR="00D80364" w:rsidRPr="005700D4" w:rsidRDefault="00D80364" w:rsidP="00A72B6E">
      <w:pPr>
        <w:widowControl w:val="0"/>
        <w:numPr>
          <w:ilvl w:val="0"/>
          <w:numId w:val="44"/>
        </w:numPr>
        <w:autoSpaceDE w:val="0"/>
        <w:autoSpaceDN w:val="0"/>
        <w:adjustRightInd w:val="0"/>
        <w:spacing w:after="0"/>
        <w:ind w:left="284" w:right="74" w:hanging="284"/>
        <w:jc w:val="both"/>
        <w:rPr>
          <w:rFonts w:ascii="Sylfaen" w:hAnsi="Sylfaen" w:cs="Sylfaen"/>
          <w:color w:val="000000"/>
          <w:sz w:val="18"/>
          <w:szCs w:val="18"/>
          <w:lang w:val="ka-GE"/>
        </w:rPr>
      </w:pPr>
      <w:r w:rsidRPr="00BF1FE6">
        <w:rPr>
          <w:rFonts w:ascii="Sylfaen" w:hAnsi="Sylfaen" w:cs="Sylfaen"/>
          <w:b/>
          <w:color w:val="000000"/>
          <w:sz w:val="18"/>
          <w:szCs w:val="18"/>
          <w:lang w:val="ka-GE"/>
        </w:rPr>
        <w:t xml:space="preserve">თავებისა და ქვეთავების დასახელებები: </w:t>
      </w:r>
      <w:r w:rsidRPr="00BF1FE6">
        <w:rPr>
          <w:rFonts w:ascii="Sylfaen" w:hAnsi="Sylfaen" w:cs="Sylfaen"/>
          <w:color w:val="000000"/>
          <w:sz w:val="18"/>
          <w:szCs w:val="18"/>
          <w:lang w:val="ka-GE"/>
        </w:rPr>
        <w:t>ყველა თავის და ქვეთავის დასახელება უნდა იქნას ჩართული სარჩევში. თავებისა და ქვეთავების შრიფტის ზომა შეიძლება აღემატებოდეს ძირითადი ტექსტის შრიფტის ზომას. ყველა თავი უნდა იწყებოდეს ახალი გვერდიდან, ხოლო</w:t>
      </w:r>
      <w:r>
        <w:rPr>
          <w:rFonts w:ascii="Sylfaen" w:hAnsi="Sylfaen" w:cs="Sylfaen"/>
          <w:color w:val="000000"/>
          <w:sz w:val="18"/>
          <w:szCs w:val="18"/>
          <w:lang w:val="ka-GE"/>
        </w:rPr>
        <w:t xml:space="preserve"> </w:t>
      </w:r>
      <w:r w:rsidRPr="00BF1FE6">
        <w:rPr>
          <w:rFonts w:ascii="Sylfaen" w:hAnsi="Sylfaen" w:cs="Sylfaen"/>
          <w:color w:val="000000"/>
          <w:sz w:val="18"/>
          <w:szCs w:val="18"/>
          <w:lang w:val="ka-GE"/>
        </w:rPr>
        <w:t>ქვეთავი უნდა გაგრძელდეს იმავე გვერდიდან.</w:t>
      </w:r>
      <w:r>
        <w:rPr>
          <w:rFonts w:ascii="Sylfaen" w:hAnsi="Sylfaen" w:cs="Sylfaen"/>
          <w:color w:val="000000"/>
          <w:sz w:val="18"/>
          <w:szCs w:val="18"/>
          <w:lang w:val="ka-GE"/>
        </w:rPr>
        <w:t xml:space="preserve"> </w:t>
      </w:r>
      <w:proofErr w:type="spellStart"/>
      <w:r w:rsidRPr="005700D4">
        <w:rPr>
          <w:rFonts w:ascii="Sylfaen" w:hAnsi="Sylfaen" w:cs="Sylfaen"/>
          <w:color w:val="000000"/>
          <w:sz w:val="18"/>
          <w:szCs w:val="18"/>
        </w:rPr>
        <w:t>ნაშრომის</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სტრუქტურულად</w:t>
      </w:r>
      <w:proofErr w:type="spellEnd"/>
      <w:r>
        <w:rPr>
          <w:rFonts w:ascii="Sylfaen" w:hAnsi="Sylfaen" w:cs="Sylfaen"/>
          <w:color w:val="000000"/>
          <w:sz w:val="18"/>
          <w:szCs w:val="18"/>
          <w:lang w:val="ka-GE"/>
        </w:rPr>
        <w:t xml:space="preserve"> </w:t>
      </w:r>
      <w:proofErr w:type="spellStart"/>
      <w:r w:rsidRPr="005700D4">
        <w:rPr>
          <w:rFonts w:ascii="Sylfaen" w:hAnsi="Sylfaen" w:cs="Sylfaen"/>
          <w:color w:val="000000"/>
          <w:sz w:val="18"/>
          <w:szCs w:val="18"/>
        </w:rPr>
        <w:t>ჩამოყალიბება</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უნდა</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მოხდეს</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არა</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მარტო</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შესაბამისი</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თავებისათვის</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ნუმერაციის</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მინიჭებით</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არამედ</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განსახილველი</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საკითხები</w:t>
      </w:r>
      <w:r>
        <w:rPr>
          <w:rFonts w:ascii="Sylfaen" w:hAnsi="Sylfaen" w:cs="Sylfaen"/>
          <w:color w:val="000000"/>
          <w:sz w:val="18"/>
          <w:szCs w:val="18"/>
        </w:rPr>
        <w:t>ს</w:t>
      </w:r>
      <w:proofErr w:type="spellEnd"/>
      <w:r>
        <w:rPr>
          <w:rFonts w:ascii="Sylfaen" w:hAnsi="Sylfaen" w:cs="Sylfaen"/>
          <w:color w:val="000000"/>
          <w:sz w:val="18"/>
          <w:szCs w:val="18"/>
        </w:rPr>
        <w:t xml:space="preserve"> </w:t>
      </w:r>
      <w:proofErr w:type="spellStart"/>
      <w:r>
        <w:rPr>
          <w:rFonts w:ascii="Sylfaen" w:hAnsi="Sylfaen" w:cs="Sylfaen"/>
          <w:color w:val="000000"/>
          <w:sz w:val="18"/>
          <w:szCs w:val="18"/>
        </w:rPr>
        <w:t>დასათაურებით</w:t>
      </w:r>
      <w:proofErr w:type="spellEnd"/>
      <w:r>
        <w:rPr>
          <w:rFonts w:ascii="Sylfaen" w:hAnsi="Sylfaen" w:cs="Sylfaen"/>
          <w:color w:val="000000"/>
          <w:sz w:val="18"/>
          <w:szCs w:val="18"/>
        </w:rPr>
        <w:t xml:space="preserve">. </w:t>
      </w:r>
      <w:proofErr w:type="spellStart"/>
      <w:r w:rsidRPr="005700D4">
        <w:rPr>
          <w:rFonts w:ascii="Sylfaen" w:hAnsi="Sylfaen" w:cs="Sylfaen"/>
          <w:color w:val="000000"/>
          <w:sz w:val="18"/>
          <w:szCs w:val="18"/>
        </w:rPr>
        <w:t>ნაშრომის</w:t>
      </w:r>
      <w:proofErr w:type="spellEnd"/>
      <w:r>
        <w:rPr>
          <w:rFonts w:ascii="Sylfaen" w:hAnsi="Sylfaen" w:cs="Sylfaen"/>
          <w:color w:val="000000"/>
          <w:sz w:val="18"/>
          <w:szCs w:val="18"/>
        </w:rPr>
        <w:t xml:space="preserve"> </w:t>
      </w:r>
      <w:proofErr w:type="spellStart"/>
      <w:r>
        <w:rPr>
          <w:rFonts w:ascii="Sylfaen" w:hAnsi="Sylfaen" w:cs="Sylfaen"/>
          <w:color w:val="000000"/>
          <w:sz w:val="18"/>
          <w:szCs w:val="18"/>
        </w:rPr>
        <w:t>თავებად</w:t>
      </w:r>
      <w:proofErr w:type="spellEnd"/>
      <w:r w:rsidR="00D6492B">
        <w:rPr>
          <w:rFonts w:ascii="Sylfaen" w:hAnsi="Sylfaen" w:cs="Sylfaen"/>
          <w:color w:val="000000"/>
          <w:sz w:val="18"/>
          <w:szCs w:val="18"/>
          <w:lang w:val="ka-GE"/>
        </w:rPr>
        <w:t>, ქვეთავებად</w:t>
      </w:r>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და</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ქვექვეთავებად</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დაყოფისას</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გამოყენებულ</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უნდა</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იქნეს</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არაბული</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რიცხვები</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მაგ</w:t>
      </w:r>
      <w:proofErr w:type="spellEnd"/>
      <w:r w:rsidRPr="005700D4">
        <w:rPr>
          <w:rFonts w:ascii="Sylfaen" w:hAnsi="Sylfaen" w:cs="Sylfaen"/>
          <w:color w:val="000000"/>
          <w:sz w:val="18"/>
          <w:szCs w:val="18"/>
        </w:rPr>
        <w:t xml:space="preserve">.: 1.; 1.1.; 1.1.1. </w:t>
      </w:r>
      <w:proofErr w:type="spellStart"/>
      <w:r w:rsidRPr="005700D4">
        <w:rPr>
          <w:rFonts w:ascii="Sylfaen" w:hAnsi="Sylfaen" w:cs="Sylfaen"/>
          <w:color w:val="000000"/>
          <w:sz w:val="18"/>
          <w:szCs w:val="18"/>
        </w:rPr>
        <w:t>და</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ა.შ</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ცალკე</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უნდა</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გამოიყოს</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შესავალი</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და</w:t>
      </w:r>
      <w:proofErr w:type="spellEnd"/>
      <w:r w:rsidRPr="005700D4">
        <w:rPr>
          <w:rFonts w:ascii="Sylfaen" w:hAnsi="Sylfaen" w:cs="Sylfaen"/>
          <w:color w:val="000000"/>
          <w:sz w:val="18"/>
          <w:szCs w:val="18"/>
        </w:rPr>
        <w:t xml:space="preserve"> </w:t>
      </w:r>
      <w:proofErr w:type="spellStart"/>
      <w:r w:rsidRPr="005700D4">
        <w:rPr>
          <w:rFonts w:ascii="Sylfaen" w:hAnsi="Sylfaen" w:cs="Sylfaen"/>
          <w:color w:val="000000"/>
          <w:sz w:val="18"/>
          <w:szCs w:val="18"/>
        </w:rPr>
        <w:t>დასკვნა</w:t>
      </w:r>
      <w:proofErr w:type="spellEnd"/>
      <w:r w:rsidRPr="005700D4">
        <w:rPr>
          <w:rFonts w:ascii="Sylfaen" w:hAnsi="Sylfaen" w:cs="Sylfaen"/>
          <w:color w:val="000000"/>
          <w:sz w:val="18"/>
          <w:szCs w:val="18"/>
        </w:rPr>
        <w:t>.</w:t>
      </w:r>
    </w:p>
    <w:p w14:paraId="79C42751" w14:textId="5F43DB70" w:rsidR="00D80364" w:rsidRPr="00BF1FE6" w:rsidRDefault="00D80364" w:rsidP="00A72B6E">
      <w:pPr>
        <w:widowControl w:val="0"/>
        <w:numPr>
          <w:ilvl w:val="0"/>
          <w:numId w:val="44"/>
        </w:numPr>
        <w:autoSpaceDE w:val="0"/>
        <w:autoSpaceDN w:val="0"/>
        <w:adjustRightInd w:val="0"/>
        <w:spacing w:after="0"/>
        <w:ind w:left="284" w:right="74" w:hanging="284"/>
        <w:jc w:val="both"/>
        <w:rPr>
          <w:rFonts w:ascii="Sylfaen" w:hAnsi="Sylfaen" w:cs="Sylfaen"/>
          <w:color w:val="000000"/>
          <w:sz w:val="18"/>
          <w:szCs w:val="18"/>
          <w:lang w:val="ka-GE"/>
        </w:rPr>
      </w:pPr>
      <w:r w:rsidRPr="00BF1FE6">
        <w:rPr>
          <w:rFonts w:ascii="Sylfaen" w:hAnsi="Sylfaen" w:cs="Sylfaen"/>
          <w:b/>
          <w:sz w:val="18"/>
          <w:szCs w:val="18"/>
          <w:lang w:val="ka-GE"/>
        </w:rPr>
        <w:t>სქო</w:t>
      </w:r>
      <w:r w:rsidRPr="00BF1FE6">
        <w:rPr>
          <w:rFonts w:ascii="Sylfaen" w:hAnsi="Sylfaen" w:cs="Sylfaen"/>
          <w:b/>
          <w:sz w:val="18"/>
          <w:szCs w:val="18"/>
          <w:lang w:val="ka-GE"/>
        </w:rPr>
        <w:softHyphen/>
        <w:t>ლიო:</w:t>
      </w:r>
      <w:r w:rsidRPr="00BF1FE6">
        <w:rPr>
          <w:rFonts w:ascii="Sylfaen" w:hAnsi="Sylfaen" w:cs="Sylfaen"/>
          <w:sz w:val="18"/>
          <w:szCs w:val="18"/>
          <w:lang w:val="ka-GE"/>
        </w:rPr>
        <w:t xml:space="preserve"> სქო</w:t>
      </w:r>
      <w:r w:rsidRPr="00BF1FE6">
        <w:rPr>
          <w:rFonts w:ascii="Sylfaen" w:hAnsi="Sylfaen" w:cs="Sylfaen"/>
          <w:sz w:val="18"/>
          <w:szCs w:val="18"/>
          <w:lang w:val="ka-GE"/>
        </w:rPr>
        <w:softHyphen/>
        <w:t xml:space="preserve">ლიო </w:t>
      </w:r>
      <w:r w:rsidR="005E4708">
        <w:rPr>
          <w:rFonts w:ascii="Sylfaen" w:hAnsi="Sylfaen" w:cs="Sylfaen"/>
          <w:sz w:val="18"/>
          <w:szCs w:val="18"/>
          <w:lang w:val="ka-GE"/>
        </w:rPr>
        <w:t>უნდა</w:t>
      </w:r>
      <w:r w:rsidRPr="00BF1FE6">
        <w:rPr>
          <w:rFonts w:ascii="Sylfaen" w:hAnsi="Sylfaen" w:cs="Sylfaen"/>
          <w:sz w:val="18"/>
          <w:szCs w:val="18"/>
          <w:lang w:val="ka-GE"/>
        </w:rPr>
        <w:t xml:space="preserve"> გან</w:t>
      </w:r>
      <w:r w:rsidRPr="00BF1FE6">
        <w:rPr>
          <w:rFonts w:ascii="Sylfaen" w:hAnsi="Sylfaen" w:cs="Sylfaen"/>
          <w:sz w:val="18"/>
          <w:szCs w:val="18"/>
          <w:lang w:val="ka-GE"/>
        </w:rPr>
        <w:softHyphen/>
        <w:t>თავ</w:t>
      </w:r>
      <w:r w:rsidRPr="00BF1FE6">
        <w:rPr>
          <w:rFonts w:ascii="Sylfaen" w:hAnsi="Sylfaen" w:cs="Sylfaen"/>
          <w:sz w:val="18"/>
          <w:szCs w:val="18"/>
          <w:lang w:val="ka-GE"/>
        </w:rPr>
        <w:softHyphen/>
        <w:t>სდეს გვერ</w:t>
      </w:r>
      <w:r w:rsidRPr="00BF1FE6">
        <w:rPr>
          <w:rFonts w:ascii="Sylfaen" w:hAnsi="Sylfaen" w:cs="Sylfaen"/>
          <w:sz w:val="18"/>
          <w:szCs w:val="18"/>
          <w:lang w:val="ka-GE"/>
        </w:rPr>
        <w:softHyphen/>
        <w:t>დის ბო</w:t>
      </w:r>
      <w:r w:rsidRPr="00BF1FE6">
        <w:rPr>
          <w:rFonts w:ascii="Sylfaen" w:hAnsi="Sylfaen" w:cs="Sylfaen"/>
          <w:sz w:val="18"/>
          <w:szCs w:val="18"/>
          <w:lang w:val="ka-GE"/>
        </w:rPr>
        <w:softHyphen/>
        <w:t>ლოს. შრიფტის ზო</w:t>
      </w:r>
      <w:r w:rsidRPr="00BF1FE6">
        <w:rPr>
          <w:rFonts w:ascii="Sylfaen" w:hAnsi="Sylfaen" w:cs="Sylfaen"/>
          <w:sz w:val="18"/>
          <w:szCs w:val="18"/>
          <w:lang w:val="ka-GE"/>
        </w:rPr>
        <w:softHyphen/>
        <w:t>მა – 10 პუნქტი. სქო</w:t>
      </w:r>
      <w:r w:rsidRPr="00BF1FE6">
        <w:rPr>
          <w:rFonts w:ascii="Sylfaen" w:hAnsi="Sylfaen" w:cs="Sylfaen"/>
          <w:sz w:val="18"/>
          <w:szCs w:val="18"/>
          <w:lang w:val="ka-GE"/>
        </w:rPr>
        <w:softHyphen/>
        <w:t>ლი</w:t>
      </w:r>
      <w:r w:rsidRPr="00BF1FE6">
        <w:rPr>
          <w:rFonts w:ascii="Sylfaen" w:hAnsi="Sylfaen" w:cs="Sylfaen"/>
          <w:sz w:val="18"/>
          <w:szCs w:val="18"/>
          <w:lang w:val="ka-GE"/>
        </w:rPr>
        <w:softHyphen/>
        <w:t>ოს ნუ</w:t>
      </w:r>
      <w:r w:rsidRPr="00BF1FE6">
        <w:rPr>
          <w:rFonts w:ascii="Sylfaen" w:hAnsi="Sylfaen" w:cs="Sylfaen"/>
          <w:sz w:val="18"/>
          <w:szCs w:val="18"/>
          <w:lang w:val="ka-GE"/>
        </w:rPr>
        <w:softHyphen/>
        <w:t>მე</w:t>
      </w:r>
      <w:r w:rsidRPr="00BF1FE6">
        <w:rPr>
          <w:rFonts w:ascii="Sylfaen" w:hAnsi="Sylfaen" w:cs="Sylfaen"/>
          <w:sz w:val="18"/>
          <w:szCs w:val="18"/>
          <w:lang w:val="ka-GE"/>
        </w:rPr>
        <w:softHyphen/>
        <w:t>რა</w:t>
      </w:r>
      <w:r w:rsidRPr="00BF1FE6">
        <w:rPr>
          <w:rFonts w:ascii="Sylfaen" w:hAnsi="Sylfaen" w:cs="Sylfaen"/>
          <w:sz w:val="18"/>
          <w:szCs w:val="18"/>
          <w:lang w:val="ka-GE"/>
        </w:rPr>
        <w:softHyphen/>
        <w:t>ცია წარ</w:t>
      </w:r>
      <w:r w:rsidRPr="00BF1FE6">
        <w:rPr>
          <w:rFonts w:ascii="Sylfaen" w:hAnsi="Sylfaen" w:cs="Sylfaen"/>
          <w:sz w:val="18"/>
          <w:szCs w:val="18"/>
          <w:lang w:val="ka-GE"/>
        </w:rPr>
        <w:softHyphen/>
        <w:t>მო</w:t>
      </w:r>
      <w:r w:rsidRPr="00BF1FE6">
        <w:rPr>
          <w:rFonts w:ascii="Sylfaen" w:hAnsi="Sylfaen" w:cs="Sylfaen"/>
          <w:sz w:val="18"/>
          <w:szCs w:val="18"/>
          <w:lang w:val="ka-GE"/>
        </w:rPr>
        <w:softHyphen/>
        <w:t>ებს არა</w:t>
      </w:r>
      <w:r w:rsidRPr="00BF1FE6">
        <w:rPr>
          <w:rFonts w:ascii="Sylfaen" w:hAnsi="Sylfaen" w:cs="Sylfaen"/>
          <w:sz w:val="18"/>
          <w:szCs w:val="18"/>
          <w:lang w:val="ka-GE"/>
        </w:rPr>
        <w:softHyphen/>
        <w:t>ბუ</w:t>
      </w:r>
      <w:r w:rsidRPr="00BF1FE6">
        <w:rPr>
          <w:rFonts w:ascii="Sylfaen" w:hAnsi="Sylfaen" w:cs="Sylfaen"/>
          <w:sz w:val="18"/>
          <w:szCs w:val="18"/>
          <w:lang w:val="ka-GE"/>
        </w:rPr>
        <w:softHyphen/>
        <w:t>ლი ციფ</w:t>
      </w:r>
      <w:r w:rsidRPr="00BF1FE6">
        <w:rPr>
          <w:rFonts w:ascii="Sylfaen" w:hAnsi="Sylfaen" w:cs="Sylfaen"/>
          <w:sz w:val="18"/>
          <w:szCs w:val="18"/>
          <w:lang w:val="ka-GE"/>
        </w:rPr>
        <w:softHyphen/>
        <w:t>რ</w:t>
      </w:r>
      <w:r w:rsidR="00D6492B">
        <w:rPr>
          <w:rFonts w:ascii="Sylfaen" w:hAnsi="Sylfaen" w:cs="Sylfaen"/>
          <w:sz w:val="18"/>
          <w:szCs w:val="18"/>
          <w:lang w:val="ka-GE"/>
        </w:rPr>
        <w:t>ე</w:t>
      </w:r>
      <w:r w:rsidR="00D6492B">
        <w:rPr>
          <w:rFonts w:ascii="Sylfaen" w:hAnsi="Sylfaen" w:cs="Sylfaen"/>
          <w:sz w:val="18"/>
          <w:szCs w:val="18"/>
          <w:lang w:val="ka-GE"/>
        </w:rPr>
        <w:softHyphen/>
        <w:t>ბით</w:t>
      </w:r>
      <w:r w:rsidR="00341D77">
        <w:rPr>
          <w:rFonts w:ascii="Sylfaen" w:hAnsi="Sylfaen" w:cs="Sylfaen"/>
          <w:sz w:val="18"/>
          <w:szCs w:val="18"/>
          <w:lang w:val="ka-GE"/>
        </w:rPr>
        <w:t xml:space="preserve"> თანმიმდევრულად</w:t>
      </w:r>
      <w:r w:rsidRPr="00BF1FE6">
        <w:rPr>
          <w:rFonts w:ascii="Sylfaen" w:hAnsi="Sylfaen" w:cs="Sylfaen"/>
          <w:sz w:val="18"/>
          <w:szCs w:val="18"/>
          <w:lang w:val="ka-GE"/>
        </w:rPr>
        <w:t xml:space="preserve">. </w:t>
      </w:r>
    </w:p>
    <w:p w14:paraId="7525506C" w14:textId="77777777" w:rsidR="0005026D" w:rsidRDefault="0005026D" w:rsidP="0075239E">
      <w:pPr>
        <w:widowControl w:val="0"/>
        <w:autoSpaceDE w:val="0"/>
        <w:autoSpaceDN w:val="0"/>
        <w:adjustRightInd w:val="0"/>
        <w:spacing w:after="0"/>
        <w:ind w:right="74"/>
        <w:jc w:val="both"/>
        <w:rPr>
          <w:rFonts w:ascii="Sylfaen" w:hAnsi="Sylfaen" w:cs="Sylfaen"/>
          <w:b/>
          <w:bCs/>
          <w:color w:val="000000"/>
          <w:sz w:val="18"/>
          <w:szCs w:val="18"/>
          <w:lang w:val="ka-GE"/>
        </w:rPr>
      </w:pPr>
    </w:p>
    <w:p w14:paraId="338B4522" w14:textId="77777777" w:rsidR="00C32524" w:rsidRDefault="00C32524" w:rsidP="00C32524">
      <w:pPr>
        <w:widowControl w:val="0"/>
        <w:autoSpaceDE w:val="0"/>
        <w:autoSpaceDN w:val="0"/>
        <w:adjustRightInd w:val="0"/>
        <w:spacing w:after="0"/>
        <w:ind w:left="110" w:right="74"/>
        <w:jc w:val="both"/>
        <w:rPr>
          <w:rFonts w:ascii="Sylfaen" w:hAnsi="Sylfaen" w:cs="Sylfaen"/>
          <w:b/>
          <w:color w:val="000000"/>
          <w:sz w:val="18"/>
          <w:szCs w:val="18"/>
          <w:lang w:val="ka-GE"/>
        </w:rPr>
      </w:pPr>
      <w:r>
        <w:rPr>
          <w:rFonts w:ascii="Sylfaen" w:hAnsi="Sylfaen" w:cs="Sylfaen"/>
          <w:b/>
          <w:color w:val="000000"/>
          <w:sz w:val="18"/>
          <w:szCs w:val="18"/>
          <w:lang w:val="ka-GE"/>
        </w:rPr>
        <w:t xml:space="preserve">მუხლი </w:t>
      </w:r>
      <w:r w:rsidR="00D23ECF">
        <w:rPr>
          <w:rFonts w:ascii="Sylfaen" w:hAnsi="Sylfaen" w:cs="Sylfaen"/>
          <w:b/>
          <w:color w:val="000000"/>
          <w:sz w:val="18"/>
          <w:szCs w:val="18"/>
          <w:lang w:val="ka-GE"/>
        </w:rPr>
        <w:t>9</w:t>
      </w:r>
      <w:r>
        <w:rPr>
          <w:rFonts w:ascii="Sylfaen" w:hAnsi="Sylfaen" w:cs="Sylfaen"/>
          <w:b/>
          <w:color w:val="000000"/>
          <w:sz w:val="18"/>
          <w:szCs w:val="18"/>
          <w:lang w:val="ka-GE"/>
        </w:rPr>
        <w:t xml:space="preserve">. </w:t>
      </w:r>
      <w:r w:rsidR="0005026D" w:rsidRPr="00EE58DB">
        <w:rPr>
          <w:rFonts w:ascii="Sylfaen" w:hAnsi="Sylfaen" w:cs="Sylfaen"/>
          <w:b/>
          <w:color w:val="000000"/>
          <w:sz w:val="18"/>
          <w:szCs w:val="18"/>
          <w:lang w:val="ka-GE"/>
        </w:rPr>
        <w:t xml:space="preserve">სადისერტაციო </w:t>
      </w:r>
      <w:r w:rsidR="0005026D">
        <w:rPr>
          <w:rFonts w:ascii="Sylfaen" w:hAnsi="Sylfaen" w:cs="Sylfaen"/>
          <w:b/>
          <w:color w:val="000000"/>
          <w:sz w:val="18"/>
          <w:szCs w:val="18"/>
          <w:lang w:val="ka-GE"/>
        </w:rPr>
        <w:t xml:space="preserve"> </w:t>
      </w:r>
      <w:r w:rsidR="0005026D" w:rsidRPr="00EE58DB">
        <w:rPr>
          <w:rFonts w:ascii="Sylfaen" w:hAnsi="Sylfaen" w:cs="Sylfaen"/>
          <w:b/>
          <w:color w:val="000000"/>
          <w:sz w:val="18"/>
          <w:szCs w:val="18"/>
          <w:lang w:val="ka-GE"/>
        </w:rPr>
        <w:t>ნაშრომ</w:t>
      </w:r>
      <w:r w:rsidR="0005026D">
        <w:rPr>
          <w:rFonts w:ascii="Sylfaen" w:hAnsi="Sylfaen" w:cs="Sylfaen"/>
          <w:b/>
          <w:color w:val="000000"/>
          <w:sz w:val="18"/>
          <w:szCs w:val="18"/>
          <w:lang w:val="ka-GE"/>
        </w:rPr>
        <w:t>ში/</w:t>
      </w:r>
      <w:r w:rsidR="0005026D" w:rsidRPr="004457B7">
        <w:rPr>
          <w:rFonts w:ascii="Sylfaen" w:hAnsi="Sylfaen" w:cs="Sylfaen"/>
          <w:b/>
          <w:sz w:val="18"/>
          <w:szCs w:val="18"/>
          <w:lang w:val="ka-GE"/>
        </w:rPr>
        <w:t>სამეცნიერო-კვლევით პროექტ</w:t>
      </w:r>
      <w:r w:rsidR="0081727E">
        <w:rPr>
          <w:rFonts w:ascii="Sylfaen" w:hAnsi="Sylfaen" w:cs="Sylfaen"/>
          <w:b/>
          <w:sz w:val="18"/>
          <w:szCs w:val="18"/>
          <w:lang w:val="ka-GE"/>
        </w:rPr>
        <w:t>ში</w:t>
      </w:r>
      <w:r w:rsidR="0005026D" w:rsidRPr="004457B7">
        <w:rPr>
          <w:rFonts w:ascii="Sylfaen" w:hAnsi="Sylfaen" w:cs="Sylfaen"/>
          <w:b/>
          <w:sz w:val="18"/>
          <w:szCs w:val="18"/>
          <w:lang w:val="ka-GE"/>
        </w:rPr>
        <w:t xml:space="preserve"> </w:t>
      </w:r>
      <w:r w:rsidR="0005026D">
        <w:rPr>
          <w:rFonts w:ascii="Sylfaen" w:hAnsi="Sylfaen" w:cs="Sylfaen"/>
          <w:b/>
          <w:color w:val="000000"/>
          <w:sz w:val="18"/>
          <w:szCs w:val="18"/>
          <w:lang w:val="ka-GE"/>
        </w:rPr>
        <w:t xml:space="preserve"> </w:t>
      </w:r>
      <w:r w:rsidRPr="00C32524">
        <w:rPr>
          <w:rFonts w:ascii="Sylfaen" w:hAnsi="Sylfaen" w:cs="Sylfaen"/>
          <w:b/>
          <w:color w:val="000000"/>
          <w:sz w:val="18"/>
          <w:szCs w:val="18"/>
          <w:lang w:val="ka-GE"/>
        </w:rPr>
        <w:t>სქოლიოს გაფორმების წესი</w:t>
      </w:r>
    </w:p>
    <w:p w14:paraId="00E7F39C" w14:textId="77777777" w:rsidR="005700D4" w:rsidRPr="009B5448" w:rsidRDefault="005700D4" w:rsidP="00C32524">
      <w:pPr>
        <w:widowControl w:val="0"/>
        <w:autoSpaceDE w:val="0"/>
        <w:autoSpaceDN w:val="0"/>
        <w:adjustRightInd w:val="0"/>
        <w:spacing w:after="0"/>
        <w:ind w:left="110" w:right="74"/>
        <w:jc w:val="both"/>
        <w:rPr>
          <w:rFonts w:ascii="Sylfaen" w:hAnsi="Sylfaen" w:cs="Sylfaen"/>
          <w:b/>
          <w:color w:val="000000"/>
          <w:sz w:val="18"/>
          <w:szCs w:val="18"/>
          <w:lang w:val="ka-GE"/>
        </w:rPr>
      </w:pPr>
    </w:p>
    <w:p w14:paraId="5D795B5F" w14:textId="3328911E" w:rsidR="00603204" w:rsidRPr="00603204" w:rsidRDefault="005700D4" w:rsidP="00603204">
      <w:pPr>
        <w:widowControl w:val="0"/>
        <w:numPr>
          <w:ilvl w:val="0"/>
          <w:numId w:val="38"/>
        </w:numPr>
        <w:autoSpaceDE w:val="0"/>
        <w:autoSpaceDN w:val="0"/>
        <w:adjustRightInd w:val="0"/>
        <w:spacing w:after="0"/>
        <w:ind w:right="65"/>
        <w:jc w:val="both"/>
        <w:rPr>
          <w:rFonts w:ascii="Sylfaen" w:hAnsi="Sylfaen" w:cs="Sylfaen"/>
          <w:color w:val="000000"/>
          <w:sz w:val="18"/>
          <w:szCs w:val="18"/>
        </w:rPr>
      </w:pPr>
      <w:proofErr w:type="spellStart"/>
      <w:r w:rsidRPr="00C32524">
        <w:rPr>
          <w:rFonts w:ascii="Sylfaen" w:hAnsi="Sylfaen" w:cs="Sylfaen"/>
          <w:color w:val="000000"/>
          <w:sz w:val="18"/>
          <w:szCs w:val="18"/>
        </w:rPr>
        <w:t>ავტორმა</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სქოლიოში</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უნდა</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მიუთითოს</w:t>
      </w:r>
      <w:proofErr w:type="spellEnd"/>
      <w:r>
        <w:rPr>
          <w:rFonts w:ascii="Sylfaen" w:hAnsi="Sylfaen" w:cs="Sylfaen"/>
          <w:color w:val="000000"/>
          <w:sz w:val="18"/>
          <w:szCs w:val="18"/>
          <w:lang w:val="ka-GE"/>
        </w:rPr>
        <w:t xml:space="preserve"> </w:t>
      </w:r>
      <w:proofErr w:type="spellStart"/>
      <w:r w:rsidRPr="00C32524">
        <w:rPr>
          <w:rFonts w:ascii="Sylfaen" w:hAnsi="Sylfaen" w:cs="Sylfaen"/>
          <w:color w:val="000000"/>
          <w:sz w:val="18"/>
          <w:szCs w:val="18"/>
        </w:rPr>
        <w:t>თავის</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მიერ</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მოყვანილი</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ციტატებისა</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და</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ფაქტობრივი</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გარემოებების</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წყარო</w:t>
      </w:r>
      <w:proofErr w:type="spellEnd"/>
      <w:r w:rsidRPr="00C32524">
        <w:rPr>
          <w:rFonts w:ascii="Sylfaen" w:hAnsi="Sylfaen" w:cs="Sylfaen"/>
          <w:color w:val="000000"/>
          <w:sz w:val="18"/>
          <w:szCs w:val="18"/>
        </w:rPr>
        <w:t>.</w:t>
      </w:r>
      <w:r w:rsidR="00603204">
        <w:rPr>
          <w:rFonts w:ascii="Sylfaen" w:hAnsi="Sylfaen" w:cs="Sylfaen"/>
          <w:color w:val="000000"/>
          <w:sz w:val="18"/>
          <w:szCs w:val="18"/>
          <w:lang w:val="ka-GE"/>
        </w:rPr>
        <w:t xml:space="preserve"> </w:t>
      </w:r>
      <w:proofErr w:type="spellStart"/>
      <w:r w:rsidR="00523B43">
        <w:rPr>
          <w:rFonts w:ascii="Sylfaen" w:hAnsi="Sylfaen" w:cs="Sylfaen"/>
          <w:color w:val="000000"/>
          <w:sz w:val="18"/>
          <w:szCs w:val="18"/>
        </w:rPr>
        <w:t>სათანადოა</w:t>
      </w:r>
      <w:proofErr w:type="spellEnd"/>
      <w:r w:rsidR="00523B43">
        <w:rPr>
          <w:rFonts w:ascii="Sylfaen" w:hAnsi="Sylfaen" w:cs="Sylfaen"/>
          <w:color w:val="000000"/>
          <w:sz w:val="18"/>
          <w:szCs w:val="18"/>
        </w:rPr>
        <w:t xml:space="preserve"> </w:t>
      </w:r>
      <w:proofErr w:type="spellStart"/>
      <w:r w:rsidR="00523B43">
        <w:rPr>
          <w:rFonts w:ascii="Sylfaen" w:hAnsi="Sylfaen" w:cs="Sylfaen"/>
          <w:color w:val="000000"/>
          <w:sz w:val="18"/>
          <w:szCs w:val="18"/>
        </w:rPr>
        <w:t>მითითება</w:t>
      </w:r>
      <w:proofErr w:type="spellEnd"/>
      <w:r w:rsidR="00523B43">
        <w:rPr>
          <w:rFonts w:ascii="Sylfaen" w:hAnsi="Sylfaen" w:cs="Sylfaen"/>
          <w:color w:val="000000"/>
          <w:sz w:val="18"/>
          <w:szCs w:val="18"/>
        </w:rPr>
        <w:t xml:space="preserve">, </w:t>
      </w:r>
      <w:proofErr w:type="spellStart"/>
      <w:r w:rsidR="00523B43">
        <w:rPr>
          <w:rFonts w:ascii="Sylfaen" w:hAnsi="Sylfaen" w:cs="Sylfaen"/>
          <w:color w:val="000000"/>
          <w:sz w:val="18"/>
          <w:szCs w:val="18"/>
        </w:rPr>
        <w:t>თუ</w:t>
      </w:r>
      <w:proofErr w:type="spellEnd"/>
      <w:r w:rsidR="00523B43">
        <w:rPr>
          <w:rFonts w:ascii="Sylfaen" w:hAnsi="Sylfaen" w:cs="Sylfaen"/>
          <w:color w:val="000000"/>
          <w:sz w:val="18"/>
          <w:szCs w:val="18"/>
        </w:rPr>
        <w:t xml:space="preserve"> </w:t>
      </w:r>
      <w:proofErr w:type="spellStart"/>
      <w:r w:rsidR="00523B43">
        <w:rPr>
          <w:rFonts w:ascii="Sylfaen" w:hAnsi="Sylfaen" w:cs="Sylfaen"/>
          <w:color w:val="000000"/>
          <w:sz w:val="18"/>
          <w:szCs w:val="18"/>
        </w:rPr>
        <w:t>ციტატა</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ჩასმულია</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ბრჭყალებში</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და</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სქოლიო</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გაფორმებულია</w:t>
      </w:r>
      <w:proofErr w:type="spellEnd"/>
      <w:r w:rsidR="00603204" w:rsidRPr="00603204">
        <w:rPr>
          <w:rFonts w:ascii="Sylfaen" w:hAnsi="Sylfaen" w:cs="Sylfaen"/>
          <w:color w:val="000000"/>
          <w:sz w:val="18"/>
          <w:szCs w:val="18"/>
        </w:rPr>
        <w:t xml:space="preserve"> </w:t>
      </w:r>
      <w:r w:rsidR="00603204">
        <w:rPr>
          <w:rFonts w:ascii="Sylfaen" w:hAnsi="Sylfaen" w:cs="Sylfaen"/>
          <w:color w:val="000000"/>
          <w:sz w:val="18"/>
          <w:szCs w:val="18"/>
          <w:lang w:val="ka-GE"/>
        </w:rPr>
        <w:t>წინამდებარე ინსტრუქციის</w:t>
      </w:r>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წესების</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მიხედვით</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პერიფრაზის</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ან</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ცალკეული</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აზრის</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ფორმირების</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წყაროს</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მითითებისას</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გამოიყენება</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შესაბამისი</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სიტყვა</w:t>
      </w:r>
      <w:proofErr w:type="spellEnd"/>
      <w:r w:rsidR="00603204" w:rsidRPr="00603204">
        <w:rPr>
          <w:rFonts w:ascii="Sylfaen" w:hAnsi="Sylfaen" w:cs="Sylfaen"/>
          <w:color w:val="000000"/>
          <w:sz w:val="18"/>
          <w:szCs w:val="18"/>
        </w:rPr>
        <w:t xml:space="preserve">: </w:t>
      </w:r>
      <w:r w:rsidR="00D23ECF">
        <w:rPr>
          <w:rFonts w:ascii="Sylfaen" w:hAnsi="Sylfaen" w:cs="Sylfaen"/>
          <w:color w:val="000000"/>
          <w:sz w:val="18"/>
          <w:szCs w:val="18"/>
          <w:lang w:val="ka-GE"/>
        </w:rPr>
        <w:t>„</w:t>
      </w:r>
      <w:proofErr w:type="spellStart"/>
      <w:r w:rsidR="00603204" w:rsidRPr="00603204">
        <w:rPr>
          <w:rFonts w:ascii="Sylfaen" w:hAnsi="Sylfaen" w:cs="Sylfaen"/>
          <w:color w:val="000000"/>
          <w:sz w:val="18"/>
          <w:szCs w:val="18"/>
        </w:rPr>
        <w:t>იხილე</w:t>
      </w:r>
      <w:proofErr w:type="spellEnd"/>
      <w:r w:rsidR="00D23ECF">
        <w:rPr>
          <w:rFonts w:ascii="Sylfaen" w:hAnsi="Sylfaen" w:cs="Sylfaen"/>
          <w:color w:val="000000"/>
          <w:sz w:val="18"/>
          <w:szCs w:val="18"/>
          <w:lang w:val="ka-GE"/>
        </w:rPr>
        <w:t xml:space="preserve">“ </w:t>
      </w:r>
      <w:proofErr w:type="spellStart"/>
      <w:r w:rsidR="00603204" w:rsidRPr="00603204">
        <w:rPr>
          <w:rFonts w:ascii="Sylfaen" w:hAnsi="Sylfaen" w:cs="Sylfaen"/>
          <w:color w:val="000000"/>
          <w:sz w:val="18"/>
          <w:szCs w:val="18"/>
        </w:rPr>
        <w:t>ან</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შეადარე</w:t>
      </w:r>
      <w:proofErr w:type="spellEnd"/>
      <w:r w:rsidR="00603204" w:rsidRPr="00603204">
        <w:rPr>
          <w:rFonts w:ascii="Sylfaen" w:hAnsi="Sylfaen" w:cs="Sylfaen"/>
          <w:color w:val="000000"/>
          <w:sz w:val="18"/>
          <w:szCs w:val="18"/>
        </w:rPr>
        <w:t xml:space="preserve">“. </w:t>
      </w:r>
      <w:r w:rsidR="00D23ECF">
        <w:rPr>
          <w:rFonts w:ascii="Sylfaen" w:hAnsi="Sylfaen" w:cs="Sylfaen"/>
          <w:color w:val="000000"/>
          <w:sz w:val="18"/>
          <w:szCs w:val="18"/>
          <w:lang w:val="ka-GE"/>
        </w:rPr>
        <w:t>„</w:t>
      </w:r>
      <w:proofErr w:type="spellStart"/>
      <w:r w:rsidR="00603204" w:rsidRPr="00603204">
        <w:rPr>
          <w:rFonts w:ascii="Sylfaen" w:hAnsi="Sylfaen" w:cs="Sylfaen"/>
          <w:color w:val="000000"/>
          <w:sz w:val="18"/>
          <w:szCs w:val="18"/>
        </w:rPr>
        <w:t>შეადარე</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გამოიყენება</w:t>
      </w:r>
      <w:proofErr w:type="spellEnd"/>
      <w:r w:rsidR="00D23ECF">
        <w:rPr>
          <w:rFonts w:ascii="Sylfaen" w:hAnsi="Sylfaen" w:cs="Sylfaen"/>
          <w:color w:val="000000"/>
          <w:sz w:val="18"/>
          <w:szCs w:val="18"/>
          <w:lang w:val="ka-GE"/>
        </w:rPr>
        <w:t xml:space="preserve"> </w:t>
      </w:r>
      <w:r w:rsidR="00603204">
        <w:rPr>
          <w:rFonts w:ascii="Sylfaen" w:hAnsi="Sylfaen" w:cs="Sylfaen"/>
          <w:color w:val="000000"/>
          <w:sz w:val="18"/>
          <w:szCs w:val="18"/>
          <w:lang w:val="ka-GE"/>
        </w:rPr>
        <w:t>მაშინ</w:t>
      </w:r>
      <w:r w:rsidR="00603204" w:rsidRPr="00603204">
        <w:rPr>
          <w:rFonts w:ascii="Sylfaen" w:hAnsi="Sylfaen" w:cs="Sylfaen"/>
          <w:color w:val="000000"/>
          <w:sz w:val="18"/>
          <w:szCs w:val="18"/>
        </w:rPr>
        <w:t xml:space="preserve">, </w:t>
      </w:r>
      <w:r w:rsidR="00603204">
        <w:rPr>
          <w:rFonts w:ascii="Sylfaen" w:hAnsi="Sylfaen" w:cs="Sylfaen"/>
          <w:color w:val="000000"/>
          <w:sz w:val="18"/>
          <w:szCs w:val="18"/>
          <w:lang w:val="ka-GE"/>
        </w:rPr>
        <w:t xml:space="preserve">თუ </w:t>
      </w:r>
      <w:proofErr w:type="spellStart"/>
      <w:r w:rsidR="00603204" w:rsidRPr="00603204">
        <w:rPr>
          <w:rFonts w:ascii="Sylfaen" w:hAnsi="Sylfaen" w:cs="Sylfaen"/>
          <w:color w:val="000000"/>
          <w:sz w:val="18"/>
          <w:szCs w:val="18"/>
        </w:rPr>
        <w:t>ავტორს</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სჭირდება</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განსხვავებულ</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აზრზე</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მითითება</w:t>
      </w:r>
      <w:proofErr w:type="spellEnd"/>
      <w:r w:rsidR="00603204" w:rsidRPr="00603204">
        <w:rPr>
          <w:rFonts w:ascii="Sylfaen" w:hAnsi="Sylfaen" w:cs="Sylfaen"/>
          <w:color w:val="000000"/>
          <w:sz w:val="18"/>
          <w:szCs w:val="18"/>
        </w:rPr>
        <w:t>.</w:t>
      </w:r>
      <w:r w:rsidR="00603204">
        <w:rPr>
          <w:rFonts w:ascii="Sylfaen" w:hAnsi="Sylfaen" w:cs="Sylfaen"/>
          <w:color w:val="000000"/>
          <w:sz w:val="18"/>
          <w:szCs w:val="18"/>
          <w:lang w:val="ka-GE"/>
        </w:rPr>
        <w:t xml:space="preserve"> </w:t>
      </w:r>
      <w:proofErr w:type="spellStart"/>
      <w:r w:rsidR="00603204" w:rsidRPr="00603204">
        <w:rPr>
          <w:rFonts w:ascii="Sylfaen" w:hAnsi="Sylfaen" w:cs="Sylfaen"/>
          <w:color w:val="000000"/>
          <w:sz w:val="18"/>
          <w:szCs w:val="18"/>
        </w:rPr>
        <w:t>ქართული</w:t>
      </w:r>
      <w:proofErr w:type="spellEnd"/>
      <w:r w:rsidR="00603204" w:rsidRPr="00603204">
        <w:rPr>
          <w:rFonts w:ascii="Sylfaen" w:hAnsi="Sylfaen" w:cs="Sylfaen"/>
          <w:color w:val="000000"/>
          <w:sz w:val="18"/>
          <w:szCs w:val="18"/>
          <w:lang w:val="ka-GE"/>
        </w:rPr>
        <w:t xml:space="preserve"> </w:t>
      </w:r>
      <w:proofErr w:type="spellStart"/>
      <w:r w:rsidR="00603204" w:rsidRPr="00603204">
        <w:rPr>
          <w:rFonts w:ascii="Sylfaen" w:hAnsi="Sylfaen" w:cs="Sylfaen"/>
          <w:color w:val="000000"/>
          <w:sz w:val="18"/>
          <w:szCs w:val="18"/>
        </w:rPr>
        <w:t>ტექსტისთვის</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უნდა</w:t>
      </w:r>
      <w:proofErr w:type="spellEnd"/>
      <w:r w:rsidR="00603204" w:rsidRPr="00603204">
        <w:rPr>
          <w:rFonts w:ascii="Sylfaen" w:hAnsi="Sylfaen" w:cs="Sylfaen"/>
          <w:color w:val="000000"/>
          <w:sz w:val="18"/>
          <w:szCs w:val="18"/>
        </w:rPr>
        <w:t xml:space="preserve"> </w:t>
      </w:r>
      <w:r w:rsidR="00603204">
        <w:rPr>
          <w:rFonts w:ascii="Sylfaen" w:hAnsi="Sylfaen" w:cs="Sylfaen"/>
          <w:color w:val="000000"/>
          <w:sz w:val="18"/>
          <w:szCs w:val="18"/>
          <w:lang w:val="ka-GE"/>
        </w:rPr>
        <w:t xml:space="preserve">იქნეს </w:t>
      </w:r>
      <w:proofErr w:type="spellStart"/>
      <w:r w:rsidR="00603204" w:rsidRPr="00603204">
        <w:rPr>
          <w:rFonts w:ascii="Sylfaen" w:hAnsi="Sylfaen" w:cs="Sylfaen"/>
          <w:color w:val="000000"/>
          <w:sz w:val="18"/>
          <w:szCs w:val="18"/>
        </w:rPr>
        <w:t>გამოვიყენ</w:t>
      </w:r>
      <w:proofErr w:type="spellEnd"/>
      <w:r w:rsidR="005D5629">
        <w:rPr>
          <w:rFonts w:ascii="Sylfaen" w:hAnsi="Sylfaen" w:cs="Sylfaen"/>
          <w:color w:val="000000"/>
          <w:sz w:val="18"/>
          <w:szCs w:val="18"/>
          <w:lang w:val="ka-GE"/>
        </w:rPr>
        <w:t>ოთ</w:t>
      </w:r>
      <w:r w:rsidR="0005026D">
        <w:rPr>
          <w:rFonts w:ascii="Sylfaen" w:hAnsi="Sylfaen" w:cs="Sylfaen"/>
          <w:color w:val="000000"/>
          <w:sz w:val="18"/>
          <w:szCs w:val="18"/>
          <w:lang w:val="ka-GE"/>
        </w:rPr>
        <w:t xml:space="preserve"> </w:t>
      </w:r>
      <w:r w:rsidR="00D23ECF">
        <w:rPr>
          <w:rFonts w:ascii="Sylfaen" w:hAnsi="Sylfaen" w:cs="Sylfaen"/>
          <w:color w:val="000000"/>
          <w:sz w:val="18"/>
          <w:szCs w:val="18"/>
          <w:lang w:val="ka-GE"/>
        </w:rPr>
        <w:t>„</w:t>
      </w:r>
      <w:proofErr w:type="spellStart"/>
      <w:r w:rsidR="00603204" w:rsidRPr="00603204">
        <w:rPr>
          <w:rFonts w:ascii="Sylfaen" w:hAnsi="Sylfaen" w:cs="Sylfaen"/>
          <w:color w:val="000000"/>
          <w:sz w:val="18"/>
          <w:szCs w:val="18"/>
        </w:rPr>
        <w:t>ქვედა</w:t>
      </w:r>
      <w:proofErr w:type="spellEnd"/>
      <w:r w:rsidR="00603204" w:rsidRPr="00603204">
        <w:rPr>
          <w:rFonts w:ascii="Sylfaen" w:hAnsi="Sylfaen" w:cs="Sylfaen"/>
          <w:color w:val="000000"/>
          <w:sz w:val="18"/>
          <w:szCs w:val="18"/>
        </w:rPr>
        <w:t>“</w:t>
      </w:r>
      <w:r w:rsidR="00D23ECF">
        <w:rPr>
          <w:rFonts w:ascii="Sylfaen" w:hAnsi="Sylfaen" w:cs="Sylfaen"/>
          <w:color w:val="000000"/>
          <w:sz w:val="18"/>
          <w:szCs w:val="18"/>
          <w:lang w:val="ka-GE"/>
        </w:rPr>
        <w:t xml:space="preserve"> </w:t>
      </w:r>
      <w:proofErr w:type="spellStart"/>
      <w:r w:rsidR="00603204" w:rsidRPr="00603204">
        <w:rPr>
          <w:rFonts w:ascii="Sylfaen" w:hAnsi="Sylfaen" w:cs="Sylfaen"/>
          <w:color w:val="000000"/>
          <w:sz w:val="18"/>
          <w:szCs w:val="18"/>
        </w:rPr>
        <w:t>და</w:t>
      </w:r>
      <w:proofErr w:type="spellEnd"/>
      <w:r w:rsidR="00603204" w:rsidRPr="00603204">
        <w:rPr>
          <w:rFonts w:ascii="Sylfaen" w:hAnsi="Sylfaen" w:cs="Sylfaen"/>
          <w:color w:val="000000"/>
          <w:sz w:val="18"/>
          <w:szCs w:val="18"/>
        </w:rPr>
        <w:t xml:space="preserve"> </w:t>
      </w:r>
      <w:r w:rsidR="00D23ECF">
        <w:rPr>
          <w:rFonts w:ascii="Sylfaen" w:hAnsi="Sylfaen" w:cs="Sylfaen"/>
          <w:color w:val="000000"/>
          <w:sz w:val="18"/>
          <w:szCs w:val="18"/>
          <w:lang w:val="ka-GE"/>
        </w:rPr>
        <w:t>„</w:t>
      </w:r>
      <w:proofErr w:type="spellStart"/>
      <w:r w:rsidR="00603204" w:rsidRPr="00603204">
        <w:rPr>
          <w:rFonts w:ascii="Sylfaen" w:hAnsi="Sylfaen" w:cs="Sylfaen"/>
          <w:color w:val="000000"/>
          <w:sz w:val="18"/>
          <w:szCs w:val="18"/>
        </w:rPr>
        <w:t>ზედა</w:t>
      </w:r>
      <w:proofErr w:type="spellEnd"/>
      <w:r w:rsidR="00603204" w:rsidRPr="00603204">
        <w:rPr>
          <w:rFonts w:ascii="Sylfaen" w:hAnsi="Sylfaen" w:cs="Sylfaen"/>
          <w:color w:val="000000"/>
          <w:sz w:val="18"/>
          <w:szCs w:val="18"/>
        </w:rPr>
        <w:t xml:space="preserve">“ („...“) </w:t>
      </w:r>
      <w:proofErr w:type="spellStart"/>
      <w:r w:rsidR="00603204" w:rsidRPr="00603204">
        <w:rPr>
          <w:rFonts w:ascii="Sylfaen" w:hAnsi="Sylfaen" w:cs="Sylfaen"/>
          <w:color w:val="000000"/>
          <w:sz w:val="18"/>
          <w:szCs w:val="18"/>
        </w:rPr>
        <w:t>ბრჭყალები</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უცხოენოვანი</w:t>
      </w:r>
      <w:proofErr w:type="spellEnd"/>
      <w:r w:rsidR="00603204" w:rsidRPr="00603204">
        <w:rPr>
          <w:rFonts w:ascii="Sylfaen" w:hAnsi="Sylfaen" w:cs="Sylfaen"/>
          <w:color w:val="000000"/>
          <w:sz w:val="18"/>
          <w:szCs w:val="18"/>
        </w:rPr>
        <w:t xml:space="preserve"> </w:t>
      </w:r>
      <w:proofErr w:type="spellStart"/>
      <w:r w:rsidR="00603204" w:rsidRPr="00603204">
        <w:rPr>
          <w:rFonts w:ascii="Sylfaen" w:hAnsi="Sylfaen" w:cs="Sylfaen"/>
          <w:color w:val="000000"/>
          <w:sz w:val="18"/>
          <w:szCs w:val="18"/>
        </w:rPr>
        <w:t>ტექსტისთვის</w:t>
      </w:r>
      <w:proofErr w:type="spellEnd"/>
      <w:r w:rsidR="00603204" w:rsidRPr="00603204">
        <w:rPr>
          <w:rFonts w:ascii="Sylfaen" w:hAnsi="Sylfaen" w:cs="Sylfaen"/>
          <w:color w:val="000000"/>
          <w:sz w:val="18"/>
          <w:szCs w:val="18"/>
        </w:rPr>
        <w:t xml:space="preserve"> - “</w:t>
      </w:r>
      <w:proofErr w:type="spellStart"/>
      <w:r w:rsidR="00603204" w:rsidRPr="00603204">
        <w:rPr>
          <w:rFonts w:ascii="Sylfaen" w:hAnsi="Sylfaen" w:cs="Sylfaen"/>
          <w:color w:val="000000"/>
          <w:sz w:val="18"/>
          <w:szCs w:val="18"/>
        </w:rPr>
        <w:t>ზედა</w:t>
      </w:r>
      <w:proofErr w:type="spellEnd"/>
      <w:r w:rsidR="00603204" w:rsidRPr="00603204">
        <w:rPr>
          <w:rFonts w:ascii="Sylfaen" w:hAnsi="Sylfaen" w:cs="Sylfaen"/>
          <w:color w:val="000000"/>
          <w:sz w:val="18"/>
          <w:szCs w:val="18"/>
        </w:rPr>
        <w:t xml:space="preserve">“ (“...“) </w:t>
      </w:r>
      <w:proofErr w:type="spellStart"/>
      <w:r w:rsidR="00603204">
        <w:rPr>
          <w:rFonts w:ascii="Sylfaen" w:hAnsi="Sylfaen" w:cs="Sylfaen"/>
          <w:color w:val="000000"/>
          <w:sz w:val="18"/>
          <w:szCs w:val="18"/>
        </w:rPr>
        <w:t>ბრჭყალები</w:t>
      </w:r>
      <w:proofErr w:type="spellEnd"/>
      <w:r w:rsidR="00603204">
        <w:rPr>
          <w:rFonts w:ascii="Sylfaen" w:hAnsi="Sylfaen" w:cs="Sylfaen"/>
          <w:color w:val="000000"/>
          <w:sz w:val="18"/>
          <w:szCs w:val="18"/>
          <w:lang w:val="ka-GE"/>
        </w:rPr>
        <w:t>.</w:t>
      </w:r>
    </w:p>
    <w:p w14:paraId="583EC7D8" w14:textId="77777777" w:rsidR="00341D77" w:rsidRPr="00341D77" w:rsidRDefault="00341D77" w:rsidP="00341D77">
      <w:pPr>
        <w:widowControl w:val="0"/>
        <w:numPr>
          <w:ilvl w:val="0"/>
          <w:numId w:val="38"/>
        </w:numPr>
        <w:autoSpaceDE w:val="0"/>
        <w:autoSpaceDN w:val="0"/>
        <w:adjustRightInd w:val="0"/>
        <w:spacing w:before="41" w:after="0" w:line="275" w:lineRule="auto"/>
        <w:ind w:right="73"/>
        <w:jc w:val="both"/>
        <w:rPr>
          <w:rFonts w:ascii="Sylfaen" w:hAnsi="Sylfaen" w:cs="Sylfaen"/>
          <w:color w:val="000000"/>
          <w:sz w:val="18"/>
          <w:szCs w:val="18"/>
          <w:lang w:val="ka-GE"/>
        </w:rPr>
      </w:pPr>
      <w:proofErr w:type="spellStart"/>
      <w:r w:rsidRPr="00763292">
        <w:rPr>
          <w:rFonts w:ascii="Sylfaen" w:hAnsi="Sylfaen" w:cs="Sylfaen"/>
          <w:color w:val="000000"/>
          <w:sz w:val="18"/>
          <w:szCs w:val="18"/>
        </w:rPr>
        <w:t>სადისერტაციო</w:t>
      </w:r>
      <w:proofErr w:type="spellEnd"/>
      <w:r w:rsidRPr="00763292">
        <w:rPr>
          <w:rFonts w:ascii="Sylfaen" w:hAnsi="Sylfaen" w:cs="Sylfaen"/>
          <w:color w:val="000000"/>
          <w:sz w:val="18"/>
          <w:szCs w:val="18"/>
        </w:rPr>
        <w:t xml:space="preserve"> </w:t>
      </w:r>
      <w:proofErr w:type="spellStart"/>
      <w:r w:rsidRPr="00763292">
        <w:rPr>
          <w:rFonts w:ascii="Sylfaen" w:hAnsi="Sylfaen" w:cs="Sylfaen"/>
          <w:color w:val="000000"/>
          <w:sz w:val="18"/>
          <w:szCs w:val="18"/>
        </w:rPr>
        <w:t>ნაშრომის</w:t>
      </w:r>
      <w:proofErr w:type="spellEnd"/>
      <w:r>
        <w:rPr>
          <w:rFonts w:ascii="Sylfaen" w:hAnsi="Sylfaen" w:cs="Sylfaen"/>
          <w:color w:val="000000"/>
          <w:sz w:val="18"/>
          <w:szCs w:val="18"/>
          <w:lang w:val="ka-GE"/>
        </w:rPr>
        <w:t xml:space="preserve"> ძირითად</w:t>
      </w:r>
      <w:r w:rsidRPr="00763292">
        <w:rPr>
          <w:rFonts w:ascii="Sylfaen" w:hAnsi="Sylfaen" w:cs="Sylfaen"/>
          <w:color w:val="000000"/>
          <w:sz w:val="18"/>
          <w:szCs w:val="18"/>
        </w:rPr>
        <w:t xml:space="preserve"> </w:t>
      </w:r>
      <w:proofErr w:type="spellStart"/>
      <w:r>
        <w:rPr>
          <w:rFonts w:ascii="Sylfaen" w:hAnsi="Sylfaen" w:cs="Sylfaen"/>
          <w:color w:val="000000"/>
          <w:sz w:val="18"/>
          <w:szCs w:val="18"/>
        </w:rPr>
        <w:t>ტექსტში</w:t>
      </w:r>
      <w:proofErr w:type="spellEnd"/>
      <w:r>
        <w:rPr>
          <w:rFonts w:ascii="Sylfaen" w:hAnsi="Sylfaen" w:cs="Sylfaen"/>
          <w:color w:val="000000"/>
          <w:sz w:val="18"/>
          <w:szCs w:val="18"/>
          <w:lang w:val="ka-GE"/>
        </w:rPr>
        <w:t xml:space="preserve"> </w:t>
      </w:r>
      <w:proofErr w:type="spellStart"/>
      <w:r w:rsidRPr="00392513">
        <w:rPr>
          <w:rFonts w:ascii="Sylfaen" w:hAnsi="Sylfaen" w:cs="Sylfaen"/>
          <w:color w:val="000000"/>
          <w:sz w:val="18"/>
          <w:szCs w:val="18"/>
        </w:rPr>
        <w:t>როდესაც</w:t>
      </w:r>
      <w:proofErr w:type="spellEnd"/>
      <w:r>
        <w:rPr>
          <w:rFonts w:ascii="Sylfaen" w:hAnsi="Sylfaen" w:cs="Sylfaen"/>
          <w:color w:val="000000"/>
          <w:sz w:val="18"/>
          <w:szCs w:val="18"/>
          <w:lang w:val="ka-GE"/>
        </w:rPr>
        <w:t xml:space="preserve"> </w:t>
      </w:r>
      <w:proofErr w:type="spellStart"/>
      <w:r w:rsidRPr="00392513">
        <w:rPr>
          <w:rFonts w:ascii="Sylfaen" w:hAnsi="Sylfaen" w:cs="Sylfaen"/>
          <w:color w:val="000000"/>
          <w:sz w:val="18"/>
          <w:szCs w:val="18"/>
        </w:rPr>
        <w:t>სიტყვასთან</w:t>
      </w:r>
      <w:proofErr w:type="spellEnd"/>
      <w:r>
        <w:rPr>
          <w:rFonts w:ascii="Sylfaen" w:hAnsi="Sylfaen" w:cs="Sylfaen"/>
          <w:color w:val="000000"/>
          <w:sz w:val="18"/>
          <w:szCs w:val="18"/>
          <w:lang w:val="ka-GE"/>
        </w:rPr>
        <w:t xml:space="preserve"> </w:t>
      </w:r>
      <w:proofErr w:type="spellStart"/>
      <w:r w:rsidRPr="00392513">
        <w:rPr>
          <w:rFonts w:ascii="Sylfaen" w:hAnsi="Sylfaen" w:cs="Sylfaen"/>
          <w:color w:val="000000"/>
          <w:sz w:val="18"/>
          <w:szCs w:val="18"/>
        </w:rPr>
        <w:t>ერთდროულად</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თავს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იყრის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ბრჭყალი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სასვენი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ნიშანი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და</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სქოლიოს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ნიშანი</w:t>
      </w:r>
      <w:proofErr w:type="spellEnd"/>
      <w:r w:rsidRPr="00392513">
        <w:rPr>
          <w:rFonts w:ascii="Sylfaen" w:hAnsi="Sylfaen" w:cs="Sylfaen"/>
          <w:color w:val="000000"/>
          <w:sz w:val="18"/>
          <w:szCs w:val="18"/>
        </w:rPr>
        <w:t xml:space="preserve">, </w:t>
      </w:r>
      <w:r>
        <w:rPr>
          <w:rFonts w:ascii="Sylfaen" w:hAnsi="Sylfaen" w:cs="Sylfaen"/>
          <w:color w:val="000000"/>
          <w:sz w:val="18"/>
          <w:szCs w:val="18"/>
          <w:lang w:val="ka-GE"/>
        </w:rPr>
        <w:t xml:space="preserve">ავტორმა </w:t>
      </w:r>
      <w:proofErr w:type="spellStart"/>
      <w:r w:rsidRPr="00392513">
        <w:rPr>
          <w:rFonts w:ascii="Sylfaen" w:hAnsi="Sylfaen" w:cs="Sylfaen"/>
          <w:color w:val="000000"/>
          <w:sz w:val="18"/>
          <w:szCs w:val="18"/>
        </w:rPr>
        <w:t>უნდა</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დაიცვა</w:t>
      </w:r>
      <w:proofErr w:type="spellEnd"/>
      <w:r>
        <w:rPr>
          <w:rFonts w:ascii="Sylfaen" w:hAnsi="Sylfaen" w:cs="Sylfaen"/>
          <w:color w:val="000000"/>
          <w:sz w:val="18"/>
          <w:szCs w:val="18"/>
          <w:lang w:val="ka-GE"/>
        </w:rPr>
        <w:t>ს</w:t>
      </w:r>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შემდეგი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თანმიმდევრობა</w:t>
      </w:r>
      <w:proofErr w:type="spellEnd"/>
      <w:r w:rsidRPr="00392513">
        <w:rPr>
          <w:rFonts w:ascii="Sylfaen" w:hAnsi="Sylfaen" w:cs="Sylfaen"/>
          <w:color w:val="000000"/>
          <w:sz w:val="18"/>
          <w:szCs w:val="18"/>
        </w:rPr>
        <w:t xml:space="preserve">: </w:t>
      </w:r>
      <w:r>
        <w:rPr>
          <w:rFonts w:ascii="Sylfaen" w:hAnsi="Sylfaen" w:cs="Sylfaen"/>
          <w:color w:val="000000"/>
          <w:sz w:val="18"/>
          <w:szCs w:val="18"/>
          <w:lang w:val="ka-GE"/>
        </w:rPr>
        <w:t xml:space="preserve">თუ სასვენი ნიშანი განეკუთვნება ციტირებულ ტექსტს - სასვენი ნიშანი, ბრჭყალები და სქოლიოს ნიშანი; თუ სასვენი ნიშანი ეკუთვნის სადისერტაციო ნაშრომის ავტორს (ანუ ციტირებულია წინადადების ნაწილი ან ტერმინი) - ბრჭყალები, სქოლიოს ნიშანი და სასვენი ნიშანი. </w:t>
      </w:r>
      <w:proofErr w:type="spellStart"/>
      <w:r w:rsidRPr="000C0245">
        <w:rPr>
          <w:rFonts w:ascii="Sylfaen" w:hAnsi="Sylfaen" w:cs="Sylfaen"/>
          <w:color w:val="000000"/>
          <w:sz w:val="18"/>
          <w:szCs w:val="18"/>
        </w:rPr>
        <w:t>ერთად</w:t>
      </w:r>
      <w:proofErr w:type="spellEnd"/>
      <w:r w:rsidRPr="000C0245">
        <w:rPr>
          <w:rFonts w:ascii="Sylfaen" w:hAnsi="Sylfaen" w:cs="Sylfaen"/>
          <w:color w:val="000000"/>
          <w:sz w:val="18"/>
          <w:szCs w:val="18"/>
        </w:rPr>
        <w:t xml:space="preserve"> </w:t>
      </w:r>
      <w:proofErr w:type="spellStart"/>
      <w:r w:rsidRPr="000C0245">
        <w:rPr>
          <w:rFonts w:ascii="Sylfaen" w:hAnsi="Sylfaen" w:cs="Sylfaen"/>
          <w:color w:val="000000"/>
          <w:sz w:val="18"/>
          <w:szCs w:val="18"/>
        </w:rPr>
        <w:t>არ</w:t>
      </w:r>
      <w:proofErr w:type="spellEnd"/>
      <w:r w:rsidRPr="000C0245">
        <w:rPr>
          <w:rFonts w:ascii="Sylfaen" w:hAnsi="Sylfaen" w:cs="Sylfaen"/>
          <w:color w:val="000000"/>
          <w:sz w:val="18"/>
          <w:szCs w:val="18"/>
        </w:rPr>
        <w:t xml:space="preserve"> </w:t>
      </w:r>
      <w:proofErr w:type="spellStart"/>
      <w:r w:rsidRPr="000C0245">
        <w:rPr>
          <w:rFonts w:ascii="Sylfaen" w:hAnsi="Sylfaen" w:cs="Sylfaen"/>
          <w:color w:val="000000"/>
          <w:sz w:val="18"/>
          <w:szCs w:val="18"/>
        </w:rPr>
        <w:t>იწერება</w:t>
      </w:r>
      <w:proofErr w:type="spellEnd"/>
      <w:r w:rsidRPr="000C0245">
        <w:rPr>
          <w:rFonts w:ascii="Sylfaen" w:hAnsi="Sylfaen" w:cs="Sylfaen"/>
          <w:color w:val="000000"/>
          <w:sz w:val="18"/>
          <w:szCs w:val="18"/>
        </w:rPr>
        <w:t xml:space="preserve"> </w:t>
      </w:r>
      <w:proofErr w:type="spellStart"/>
      <w:r w:rsidRPr="000C0245">
        <w:rPr>
          <w:rFonts w:ascii="Sylfaen" w:hAnsi="Sylfaen" w:cs="Sylfaen"/>
          <w:color w:val="000000"/>
          <w:sz w:val="18"/>
          <w:szCs w:val="18"/>
        </w:rPr>
        <w:t>ორი</w:t>
      </w:r>
      <w:proofErr w:type="spellEnd"/>
      <w:r w:rsidRPr="000C0245">
        <w:rPr>
          <w:rFonts w:ascii="Sylfaen" w:hAnsi="Sylfaen" w:cs="Sylfaen"/>
          <w:color w:val="000000"/>
          <w:sz w:val="18"/>
          <w:szCs w:val="18"/>
        </w:rPr>
        <w:t xml:space="preserve"> </w:t>
      </w:r>
      <w:proofErr w:type="spellStart"/>
      <w:r w:rsidRPr="000C0245">
        <w:rPr>
          <w:rFonts w:ascii="Sylfaen" w:hAnsi="Sylfaen" w:cs="Sylfaen"/>
          <w:color w:val="000000"/>
          <w:sz w:val="18"/>
          <w:szCs w:val="18"/>
        </w:rPr>
        <w:t>ბრჭყალი</w:t>
      </w:r>
      <w:proofErr w:type="spellEnd"/>
      <w:r w:rsidRPr="000C0245">
        <w:rPr>
          <w:rFonts w:ascii="Sylfaen" w:hAnsi="Sylfaen" w:cs="Sylfaen"/>
          <w:color w:val="000000"/>
          <w:sz w:val="18"/>
          <w:szCs w:val="18"/>
        </w:rPr>
        <w:t xml:space="preserve">. </w:t>
      </w:r>
      <w:proofErr w:type="spellStart"/>
      <w:r w:rsidRPr="000C0245">
        <w:rPr>
          <w:rFonts w:ascii="Sylfaen" w:hAnsi="Sylfaen" w:cs="Sylfaen"/>
          <w:color w:val="000000"/>
          <w:sz w:val="18"/>
          <w:szCs w:val="18"/>
        </w:rPr>
        <w:t>ფრჩხილების</w:t>
      </w:r>
      <w:proofErr w:type="spellEnd"/>
      <w:r w:rsidRPr="000C0245">
        <w:rPr>
          <w:rFonts w:ascii="Sylfaen" w:hAnsi="Sylfaen" w:cs="Sylfaen"/>
          <w:color w:val="000000"/>
          <w:sz w:val="18"/>
          <w:szCs w:val="18"/>
        </w:rPr>
        <w:t xml:space="preserve"> </w:t>
      </w:r>
      <w:proofErr w:type="spellStart"/>
      <w:r w:rsidRPr="000C0245">
        <w:rPr>
          <w:rFonts w:ascii="Sylfaen" w:hAnsi="Sylfaen" w:cs="Sylfaen"/>
          <w:color w:val="000000"/>
          <w:sz w:val="18"/>
          <w:szCs w:val="18"/>
        </w:rPr>
        <w:t>შემთხვევაში</w:t>
      </w:r>
      <w:proofErr w:type="spellEnd"/>
      <w:r w:rsidRPr="000C0245">
        <w:rPr>
          <w:rFonts w:ascii="Sylfaen" w:hAnsi="Sylfaen" w:cs="Sylfaen"/>
          <w:color w:val="000000"/>
          <w:sz w:val="18"/>
          <w:szCs w:val="18"/>
        </w:rPr>
        <w:t xml:space="preserve"> </w:t>
      </w:r>
      <w:proofErr w:type="spellStart"/>
      <w:r w:rsidRPr="000C0245">
        <w:rPr>
          <w:rFonts w:ascii="Sylfaen" w:hAnsi="Sylfaen" w:cs="Sylfaen"/>
          <w:color w:val="000000"/>
          <w:sz w:val="18"/>
          <w:szCs w:val="18"/>
        </w:rPr>
        <w:t>შეიძლება</w:t>
      </w:r>
      <w:proofErr w:type="spellEnd"/>
      <w:r w:rsidRPr="000C0245">
        <w:rPr>
          <w:rFonts w:ascii="Sylfaen" w:hAnsi="Sylfaen" w:cs="Sylfaen"/>
          <w:color w:val="000000"/>
          <w:sz w:val="18"/>
          <w:szCs w:val="18"/>
        </w:rPr>
        <w:t xml:space="preserve"> </w:t>
      </w:r>
      <w:proofErr w:type="spellStart"/>
      <w:r w:rsidRPr="000C0245">
        <w:rPr>
          <w:rFonts w:ascii="Sylfaen" w:hAnsi="Sylfaen" w:cs="Sylfaen"/>
          <w:color w:val="000000"/>
          <w:sz w:val="18"/>
          <w:szCs w:val="18"/>
        </w:rPr>
        <w:t>მათი</w:t>
      </w:r>
      <w:proofErr w:type="spellEnd"/>
      <w:r w:rsidRPr="000C0245">
        <w:rPr>
          <w:rFonts w:ascii="Sylfaen" w:hAnsi="Sylfaen" w:cs="Sylfaen"/>
          <w:color w:val="000000"/>
          <w:sz w:val="18"/>
          <w:szCs w:val="18"/>
        </w:rPr>
        <w:t xml:space="preserve"> </w:t>
      </w:r>
      <w:proofErr w:type="spellStart"/>
      <w:r w:rsidRPr="000C0245">
        <w:rPr>
          <w:rFonts w:ascii="Sylfaen" w:hAnsi="Sylfaen" w:cs="Sylfaen"/>
          <w:color w:val="000000"/>
          <w:sz w:val="18"/>
          <w:szCs w:val="18"/>
        </w:rPr>
        <w:t>განსხვავებული</w:t>
      </w:r>
      <w:proofErr w:type="spellEnd"/>
      <w:r w:rsidRPr="000C0245">
        <w:rPr>
          <w:rFonts w:ascii="Sylfaen" w:hAnsi="Sylfaen" w:cs="Sylfaen"/>
          <w:color w:val="000000"/>
          <w:sz w:val="18"/>
          <w:szCs w:val="18"/>
        </w:rPr>
        <w:t xml:space="preserve"> </w:t>
      </w:r>
      <w:proofErr w:type="spellStart"/>
      <w:r w:rsidRPr="000C0245">
        <w:rPr>
          <w:rFonts w:ascii="Sylfaen" w:hAnsi="Sylfaen" w:cs="Sylfaen"/>
          <w:color w:val="000000"/>
          <w:sz w:val="18"/>
          <w:szCs w:val="18"/>
        </w:rPr>
        <w:t>ფორმების</w:t>
      </w:r>
      <w:proofErr w:type="spellEnd"/>
      <w:r w:rsidRPr="000C0245">
        <w:rPr>
          <w:rFonts w:ascii="Sylfaen" w:hAnsi="Sylfaen" w:cs="Sylfaen"/>
          <w:color w:val="000000"/>
          <w:sz w:val="18"/>
          <w:szCs w:val="18"/>
        </w:rPr>
        <w:t xml:space="preserve"> </w:t>
      </w:r>
      <w:proofErr w:type="spellStart"/>
      <w:r w:rsidRPr="000C0245">
        <w:rPr>
          <w:rFonts w:ascii="Sylfaen" w:hAnsi="Sylfaen" w:cs="Sylfaen"/>
          <w:color w:val="000000"/>
          <w:sz w:val="18"/>
          <w:szCs w:val="18"/>
        </w:rPr>
        <w:t>გამოყენება</w:t>
      </w:r>
      <w:proofErr w:type="spellEnd"/>
      <w:r w:rsidRPr="000C0245">
        <w:rPr>
          <w:rFonts w:ascii="Sylfaen" w:hAnsi="Sylfaen" w:cs="Sylfaen"/>
          <w:color w:val="000000"/>
          <w:sz w:val="18"/>
          <w:szCs w:val="18"/>
        </w:rPr>
        <w:t xml:space="preserve">; </w:t>
      </w:r>
    </w:p>
    <w:p w14:paraId="5C9574D8" w14:textId="46ED3D8D" w:rsidR="00763292" w:rsidRPr="00392513" w:rsidRDefault="00763292" w:rsidP="00763292">
      <w:pPr>
        <w:widowControl w:val="0"/>
        <w:numPr>
          <w:ilvl w:val="0"/>
          <w:numId w:val="38"/>
        </w:numPr>
        <w:autoSpaceDE w:val="0"/>
        <w:autoSpaceDN w:val="0"/>
        <w:adjustRightInd w:val="0"/>
        <w:spacing w:before="41" w:after="0" w:line="275" w:lineRule="auto"/>
        <w:ind w:right="73"/>
        <w:jc w:val="both"/>
        <w:rPr>
          <w:rFonts w:ascii="Sylfaen" w:hAnsi="Sylfaen" w:cs="Sylfaen"/>
          <w:color w:val="000000"/>
          <w:sz w:val="18"/>
          <w:szCs w:val="18"/>
        </w:rPr>
      </w:pPr>
      <w:r w:rsidRPr="00E865CA">
        <w:rPr>
          <w:rFonts w:ascii="Sylfaen" w:hAnsi="Sylfaen" w:cs="Sylfaen"/>
          <w:sz w:val="18"/>
          <w:szCs w:val="18"/>
          <w:lang w:val="ka-GE"/>
        </w:rPr>
        <w:t>სადისერტაციო</w:t>
      </w:r>
      <w:r>
        <w:rPr>
          <w:rFonts w:ascii="Sylfaen" w:hAnsi="Sylfaen" w:cs="Sylfaen"/>
          <w:sz w:val="18"/>
          <w:szCs w:val="18"/>
          <w:lang w:val="ka-GE"/>
        </w:rPr>
        <w:t xml:space="preserve"> </w:t>
      </w:r>
      <w:proofErr w:type="spellStart"/>
      <w:r w:rsidRPr="00A95612">
        <w:rPr>
          <w:rFonts w:ascii="Sylfaen" w:hAnsi="Sylfaen" w:cs="Sylfaen"/>
          <w:color w:val="000000"/>
          <w:sz w:val="18"/>
          <w:szCs w:val="18"/>
        </w:rPr>
        <w:t>ნაშრომი</w:t>
      </w:r>
      <w:proofErr w:type="spellEnd"/>
      <w:r>
        <w:rPr>
          <w:rFonts w:ascii="Sylfaen" w:hAnsi="Sylfaen" w:cs="Sylfaen"/>
          <w:color w:val="000000"/>
          <w:sz w:val="18"/>
          <w:szCs w:val="18"/>
          <w:lang w:val="ka-GE"/>
        </w:rPr>
        <w:t>ს</w:t>
      </w:r>
      <w:r w:rsidRPr="00A95612">
        <w:rPr>
          <w:rFonts w:ascii="Sylfaen" w:hAnsi="Sylfaen" w:cs="Sylfaen"/>
          <w:color w:val="000000"/>
          <w:sz w:val="18"/>
          <w:szCs w:val="18"/>
        </w:rPr>
        <w:t xml:space="preserve"> </w:t>
      </w:r>
      <w:proofErr w:type="spellStart"/>
      <w:r w:rsidRPr="00392513">
        <w:rPr>
          <w:rFonts w:ascii="Sylfaen" w:hAnsi="Sylfaen" w:cs="Sylfaen"/>
          <w:color w:val="000000"/>
          <w:sz w:val="18"/>
          <w:szCs w:val="18"/>
        </w:rPr>
        <w:t>ძირითად</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ტექსტში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დასაშვებია</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მხოლოდ</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ნაშრომის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სათაურთან</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უშუალო</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კავშირში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მყოფი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ან</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დასახული</w:t>
      </w:r>
      <w:proofErr w:type="spellEnd"/>
      <w:r>
        <w:rPr>
          <w:rFonts w:ascii="Sylfaen" w:hAnsi="Sylfaen" w:cs="Sylfaen"/>
          <w:color w:val="000000"/>
          <w:sz w:val="18"/>
          <w:szCs w:val="18"/>
          <w:lang w:val="ka-GE"/>
        </w:rPr>
        <w:t xml:space="preserve"> </w:t>
      </w:r>
      <w:proofErr w:type="spellStart"/>
      <w:r w:rsidRPr="00392513">
        <w:rPr>
          <w:rFonts w:ascii="Sylfaen" w:hAnsi="Sylfaen" w:cs="Sylfaen"/>
          <w:color w:val="000000"/>
          <w:sz w:val="18"/>
          <w:szCs w:val="18"/>
        </w:rPr>
        <w:t>მიზნის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მისაღწევად</w:t>
      </w:r>
      <w:proofErr w:type="spellEnd"/>
      <w:r>
        <w:rPr>
          <w:rFonts w:ascii="Sylfaen" w:hAnsi="Sylfaen" w:cs="Sylfaen"/>
          <w:color w:val="000000"/>
          <w:sz w:val="18"/>
          <w:szCs w:val="18"/>
          <w:lang w:val="ka-GE"/>
        </w:rPr>
        <w:t xml:space="preserve"> </w:t>
      </w:r>
      <w:proofErr w:type="spellStart"/>
      <w:r w:rsidRPr="00392513">
        <w:rPr>
          <w:rFonts w:ascii="Sylfaen" w:hAnsi="Sylfaen" w:cs="Sylfaen"/>
          <w:color w:val="000000"/>
          <w:sz w:val="18"/>
          <w:szCs w:val="18"/>
        </w:rPr>
        <w:t>აუცილებელი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ინფორმაციისა</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თუ</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ანალიზის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მითითება</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დამატებითი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ინფორმაცია</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შესაძლებელია</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მიეთითოს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სქოლიოში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უცხოური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ტერმინები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და</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გამოთქმები</w:t>
      </w:r>
      <w:proofErr w:type="spellEnd"/>
      <w:r>
        <w:rPr>
          <w:rFonts w:ascii="Sylfaen" w:hAnsi="Sylfaen" w:cs="Sylfaen"/>
          <w:color w:val="000000"/>
          <w:sz w:val="18"/>
          <w:szCs w:val="18"/>
          <w:lang w:val="ka-GE"/>
        </w:rPr>
        <w:t xml:space="preserve"> </w:t>
      </w:r>
      <w:r w:rsidR="00523B43">
        <w:rPr>
          <w:rFonts w:ascii="Sylfaen" w:hAnsi="Sylfaen" w:cs="Sylfaen"/>
          <w:color w:val="000000"/>
          <w:sz w:val="18"/>
          <w:szCs w:val="18"/>
          <w:lang w:val="ka-GE"/>
        </w:rPr>
        <w:t>შეიძ</w:t>
      </w:r>
      <w:r w:rsidR="008F179F">
        <w:rPr>
          <w:rFonts w:ascii="Sylfaen" w:hAnsi="Sylfaen" w:cs="Sylfaen"/>
          <w:color w:val="000000"/>
          <w:sz w:val="18"/>
          <w:szCs w:val="18"/>
          <w:lang w:val="ka-GE"/>
        </w:rPr>
        <w:t>ლება</w:t>
      </w:r>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გადმოიცეს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სქოლიოში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თუ</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ნაშრომის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უშუალო</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მიზანი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არ</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არის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ტერმინის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წარმოშობის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დადგენა</w:t>
      </w:r>
      <w:proofErr w:type="spellEnd"/>
      <w:r w:rsidRPr="00392513">
        <w:rPr>
          <w:rFonts w:ascii="Sylfaen" w:hAnsi="Sylfaen" w:cs="Sylfaen"/>
          <w:color w:val="000000"/>
          <w:sz w:val="18"/>
          <w:szCs w:val="18"/>
        </w:rPr>
        <w:t>.</w:t>
      </w:r>
    </w:p>
    <w:p w14:paraId="6CB07029" w14:textId="77777777" w:rsidR="009B0E1A" w:rsidRPr="00C32524" w:rsidRDefault="009B0E1A" w:rsidP="009B0E1A">
      <w:pPr>
        <w:widowControl w:val="0"/>
        <w:numPr>
          <w:ilvl w:val="0"/>
          <w:numId w:val="38"/>
        </w:numPr>
        <w:autoSpaceDE w:val="0"/>
        <w:autoSpaceDN w:val="0"/>
        <w:adjustRightInd w:val="0"/>
        <w:spacing w:after="0"/>
        <w:ind w:right="65"/>
        <w:jc w:val="both"/>
        <w:rPr>
          <w:rFonts w:ascii="Sylfaen" w:hAnsi="Sylfaen" w:cs="Sylfaen"/>
          <w:color w:val="000000"/>
          <w:sz w:val="18"/>
          <w:szCs w:val="18"/>
        </w:rPr>
      </w:pPr>
      <w:r w:rsidRPr="00E865CA">
        <w:rPr>
          <w:rFonts w:ascii="Sylfaen" w:hAnsi="Sylfaen" w:cs="Sylfaen"/>
          <w:sz w:val="18"/>
          <w:szCs w:val="18"/>
          <w:lang w:val="ka-GE"/>
        </w:rPr>
        <w:t>სადისერტაციო</w:t>
      </w:r>
      <w:r>
        <w:rPr>
          <w:rFonts w:ascii="Sylfaen" w:hAnsi="Sylfaen" w:cs="Sylfaen"/>
          <w:sz w:val="18"/>
          <w:szCs w:val="18"/>
          <w:lang w:val="ka-GE"/>
        </w:rPr>
        <w:t xml:space="preserve"> </w:t>
      </w:r>
      <w:proofErr w:type="spellStart"/>
      <w:r w:rsidRPr="00A95612">
        <w:rPr>
          <w:rFonts w:ascii="Sylfaen" w:hAnsi="Sylfaen" w:cs="Sylfaen"/>
          <w:color w:val="000000"/>
          <w:sz w:val="18"/>
          <w:szCs w:val="18"/>
        </w:rPr>
        <w:t>ნაშრომში</w:t>
      </w:r>
      <w:proofErr w:type="spellEnd"/>
      <w:r w:rsidRPr="00A95612">
        <w:rPr>
          <w:rFonts w:ascii="Sylfaen" w:hAnsi="Sylfaen" w:cs="Sylfaen"/>
          <w:color w:val="000000"/>
          <w:sz w:val="18"/>
          <w:szCs w:val="18"/>
        </w:rPr>
        <w:t xml:space="preserve"> </w:t>
      </w:r>
      <w:proofErr w:type="spellStart"/>
      <w:r w:rsidRPr="00C32524">
        <w:rPr>
          <w:rFonts w:ascii="Sylfaen" w:hAnsi="Sylfaen" w:cs="Sylfaen"/>
          <w:color w:val="000000"/>
          <w:sz w:val="18"/>
          <w:szCs w:val="18"/>
        </w:rPr>
        <w:t>სამართლებრივი</w:t>
      </w:r>
      <w:proofErr w:type="spellEnd"/>
      <w:r>
        <w:rPr>
          <w:rFonts w:ascii="Sylfaen" w:hAnsi="Sylfaen" w:cs="Sylfaen"/>
          <w:color w:val="000000"/>
          <w:sz w:val="18"/>
          <w:szCs w:val="18"/>
          <w:lang w:val="ka-GE"/>
        </w:rPr>
        <w:t xml:space="preserve"> </w:t>
      </w:r>
      <w:proofErr w:type="spellStart"/>
      <w:r w:rsidRPr="00C32524">
        <w:rPr>
          <w:rFonts w:ascii="Sylfaen" w:hAnsi="Sylfaen" w:cs="Sylfaen"/>
          <w:color w:val="000000"/>
          <w:sz w:val="18"/>
          <w:szCs w:val="18"/>
        </w:rPr>
        <w:t>აქტის</w:t>
      </w:r>
      <w:proofErr w:type="spellEnd"/>
      <w:r>
        <w:rPr>
          <w:rFonts w:ascii="Sylfaen" w:hAnsi="Sylfaen" w:cs="Sylfaen"/>
          <w:color w:val="000000"/>
          <w:sz w:val="18"/>
          <w:szCs w:val="18"/>
          <w:lang w:val="ka-GE"/>
        </w:rPr>
        <w:t xml:space="preserve"> </w:t>
      </w:r>
      <w:proofErr w:type="spellStart"/>
      <w:r w:rsidRPr="00C32524">
        <w:rPr>
          <w:rFonts w:ascii="Sylfaen" w:hAnsi="Sylfaen" w:cs="Sylfaen"/>
          <w:color w:val="000000"/>
          <w:sz w:val="18"/>
          <w:szCs w:val="18"/>
        </w:rPr>
        <w:t>გამოყენებისას</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აუცილებელია</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სქოლიოში</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მიეთითოს</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მისი</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სრული</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დასახელება</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და</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წყარო</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რომელშიც</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ის</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გამოქვეყნდა</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აგრეთვე</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თარიღი</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და</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გვერდი</w:t>
      </w:r>
      <w:proofErr w:type="spellEnd"/>
      <w:r w:rsidRPr="00C32524">
        <w:rPr>
          <w:rFonts w:ascii="Sylfaen" w:hAnsi="Sylfaen" w:cs="Sylfaen"/>
          <w:color w:val="000000"/>
          <w:sz w:val="18"/>
          <w:szCs w:val="18"/>
        </w:rPr>
        <w:t>.</w:t>
      </w:r>
    </w:p>
    <w:p w14:paraId="47CBD219" w14:textId="77777777" w:rsidR="009B0E1A" w:rsidRPr="00392513" w:rsidRDefault="009B0E1A" w:rsidP="009B0E1A">
      <w:pPr>
        <w:widowControl w:val="0"/>
        <w:numPr>
          <w:ilvl w:val="0"/>
          <w:numId w:val="38"/>
        </w:numPr>
        <w:autoSpaceDE w:val="0"/>
        <w:autoSpaceDN w:val="0"/>
        <w:adjustRightInd w:val="0"/>
        <w:spacing w:after="0"/>
        <w:ind w:right="65"/>
        <w:jc w:val="both"/>
        <w:rPr>
          <w:rFonts w:ascii="Sylfaen" w:hAnsi="Sylfaen" w:cs="Sylfaen"/>
          <w:color w:val="000000"/>
          <w:sz w:val="18"/>
          <w:szCs w:val="18"/>
        </w:rPr>
      </w:pPr>
      <w:proofErr w:type="spellStart"/>
      <w:r w:rsidRPr="00C32524">
        <w:rPr>
          <w:rFonts w:ascii="Sylfaen" w:hAnsi="Sylfaen" w:cs="Sylfaen"/>
          <w:color w:val="000000"/>
          <w:sz w:val="18"/>
          <w:szCs w:val="18"/>
        </w:rPr>
        <w:t>ლიტერატურული</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წყაროების</w:t>
      </w:r>
      <w:proofErr w:type="spellEnd"/>
      <w:r w:rsidRPr="00C32524">
        <w:rPr>
          <w:rFonts w:ascii="Sylfaen" w:hAnsi="Sylfaen" w:cs="Sylfaen"/>
          <w:color w:val="000000"/>
          <w:sz w:val="18"/>
          <w:szCs w:val="18"/>
        </w:rPr>
        <w:t xml:space="preserve"> </w:t>
      </w:r>
      <w:proofErr w:type="spellStart"/>
      <w:r w:rsidRPr="00C32524">
        <w:rPr>
          <w:rFonts w:ascii="Sylfaen" w:hAnsi="Sylfaen" w:cs="Sylfaen"/>
          <w:color w:val="000000"/>
          <w:sz w:val="18"/>
          <w:szCs w:val="18"/>
        </w:rPr>
        <w:t>გამოყენებისას</w:t>
      </w:r>
      <w:proofErr w:type="spellEnd"/>
      <w:r w:rsidRPr="00C32524">
        <w:rPr>
          <w:rFonts w:ascii="Sylfaen" w:hAnsi="Sylfaen" w:cs="Sylfaen"/>
          <w:color w:val="000000"/>
          <w:sz w:val="18"/>
          <w:szCs w:val="18"/>
        </w:rPr>
        <w:t xml:space="preserve"> </w:t>
      </w:r>
      <w:proofErr w:type="spellStart"/>
      <w:r w:rsidRPr="00392513">
        <w:rPr>
          <w:rFonts w:ascii="Sylfaen" w:hAnsi="Sylfaen" w:cs="Sylfaen"/>
          <w:color w:val="000000"/>
          <w:sz w:val="18"/>
          <w:szCs w:val="18"/>
        </w:rPr>
        <w:t>სქოლიოში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აუცილებელია</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ერთიანი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სისტემის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დაცვა</w:t>
      </w:r>
      <w:proofErr w:type="spellEnd"/>
      <w:r w:rsidR="00086D65">
        <w:rPr>
          <w:rFonts w:ascii="Sylfaen" w:hAnsi="Sylfaen" w:cs="Sylfaen"/>
          <w:color w:val="000000"/>
          <w:sz w:val="18"/>
          <w:szCs w:val="18"/>
          <w:lang w:val="ka-GE"/>
        </w:rPr>
        <w:t xml:space="preserve">.  შესაძლებელია </w:t>
      </w:r>
      <w:proofErr w:type="spellStart"/>
      <w:r w:rsidRPr="00392513">
        <w:rPr>
          <w:rFonts w:ascii="Sylfaen" w:hAnsi="Sylfaen" w:cs="Sylfaen"/>
          <w:color w:val="000000"/>
          <w:sz w:val="18"/>
          <w:szCs w:val="18"/>
        </w:rPr>
        <w:t>ავტორი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და</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ნაშრომის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სათაური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გამოიკვეთოს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სიტყვათა</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სხვადასხვა</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დახრილობით</w:t>
      </w:r>
      <w:proofErr w:type="spellEnd"/>
      <w:r w:rsidR="00086D65">
        <w:rPr>
          <w:rFonts w:ascii="Sylfaen" w:hAnsi="Sylfaen" w:cs="Sylfaen"/>
          <w:color w:val="000000"/>
          <w:sz w:val="18"/>
          <w:szCs w:val="18"/>
          <w:lang w:val="ka-GE"/>
        </w:rPr>
        <w:t xml:space="preserve"> </w:t>
      </w:r>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მაგ</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ავტორი</w:t>
      </w:r>
      <w:proofErr w:type="spellEnd"/>
      <w:r w:rsidRPr="00392513">
        <w:rPr>
          <w:rFonts w:ascii="Sylfaen" w:hAnsi="Sylfaen" w:cs="Sylfaen"/>
          <w:color w:val="000000"/>
          <w:sz w:val="18"/>
          <w:szCs w:val="18"/>
        </w:rPr>
        <w:t xml:space="preserve"> </w:t>
      </w:r>
      <w:r>
        <w:rPr>
          <w:rFonts w:ascii="Sylfaen" w:hAnsi="Sylfaen" w:cs="Sylfaen"/>
          <w:color w:val="000000"/>
          <w:sz w:val="18"/>
          <w:szCs w:val="18"/>
          <w:lang w:val="ka-GE"/>
        </w:rPr>
        <w:t>-</w:t>
      </w:r>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დახრით</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იტალიკით</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დანარჩენი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ინფორმაცია</w:t>
      </w:r>
      <w:proofErr w:type="spellEnd"/>
      <w:r w:rsidRPr="00392513">
        <w:rPr>
          <w:rFonts w:ascii="Sylfaen" w:hAnsi="Sylfaen" w:cs="Sylfaen"/>
          <w:color w:val="000000"/>
          <w:sz w:val="18"/>
          <w:szCs w:val="18"/>
        </w:rPr>
        <w:t xml:space="preserve"> - </w:t>
      </w:r>
      <w:proofErr w:type="spellStart"/>
      <w:r w:rsidRPr="00392513">
        <w:rPr>
          <w:rFonts w:ascii="Sylfaen" w:hAnsi="Sylfaen" w:cs="Sylfaen"/>
          <w:color w:val="000000"/>
          <w:sz w:val="18"/>
          <w:szCs w:val="18"/>
        </w:rPr>
        <w:t>გამართულად</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ასევე</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დახრით</w:t>
      </w:r>
      <w:proofErr w:type="spellEnd"/>
      <w:r w:rsidRPr="00392513">
        <w:rPr>
          <w:rFonts w:ascii="Sylfaen" w:hAnsi="Sylfaen" w:cs="Sylfaen"/>
          <w:color w:val="000000"/>
          <w:sz w:val="18"/>
          <w:szCs w:val="18"/>
        </w:rPr>
        <w:t xml:space="preserve"> </w:t>
      </w:r>
      <w:r w:rsidR="00086D65">
        <w:rPr>
          <w:rFonts w:ascii="Sylfaen" w:hAnsi="Sylfaen" w:cs="Sylfaen"/>
          <w:color w:val="000000"/>
          <w:sz w:val="18"/>
          <w:szCs w:val="18"/>
          <w:lang w:val="ka-GE"/>
        </w:rPr>
        <w:t xml:space="preserve">შეიძლება </w:t>
      </w:r>
      <w:proofErr w:type="spellStart"/>
      <w:r w:rsidRPr="00392513">
        <w:rPr>
          <w:rFonts w:ascii="Sylfaen" w:hAnsi="Sylfaen" w:cs="Sylfaen"/>
          <w:color w:val="000000"/>
          <w:sz w:val="18"/>
          <w:szCs w:val="18"/>
        </w:rPr>
        <w:t>მიეთით</w:t>
      </w:r>
      <w:proofErr w:type="spellEnd"/>
      <w:r w:rsidR="00086D65">
        <w:rPr>
          <w:rFonts w:ascii="Sylfaen" w:hAnsi="Sylfaen" w:cs="Sylfaen"/>
          <w:color w:val="000000"/>
          <w:sz w:val="18"/>
          <w:szCs w:val="18"/>
          <w:lang w:val="ka-GE"/>
        </w:rPr>
        <w:t>ოს</w:t>
      </w:r>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ყველა</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გამოყენებული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გვარი</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მაგ</w:t>
      </w:r>
      <w:proofErr w:type="spellEnd"/>
      <w:r w:rsidR="00086D65">
        <w:rPr>
          <w:rFonts w:ascii="Sylfaen" w:hAnsi="Sylfaen" w:cs="Sylfaen"/>
          <w:color w:val="000000"/>
          <w:sz w:val="18"/>
          <w:szCs w:val="18"/>
        </w:rPr>
        <w:t xml:space="preserve">., </w:t>
      </w:r>
      <w:proofErr w:type="spellStart"/>
      <w:r w:rsidR="00086D65">
        <w:rPr>
          <w:rFonts w:ascii="Sylfaen" w:hAnsi="Sylfaen" w:cs="Sylfaen"/>
          <w:color w:val="000000"/>
          <w:sz w:val="18"/>
          <w:szCs w:val="18"/>
        </w:rPr>
        <w:t>რედაქტორის</w:t>
      </w:r>
      <w:proofErr w:type="spellEnd"/>
      <w:r w:rsidR="00086D65">
        <w:rPr>
          <w:rFonts w:ascii="Sylfaen" w:hAnsi="Sylfaen" w:cs="Sylfaen"/>
          <w:color w:val="000000"/>
          <w:sz w:val="18"/>
          <w:szCs w:val="18"/>
        </w:rPr>
        <w:t>)</w:t>
      </w:r>
      <w:r w:rsidR="00086D65">
        <w:rPr>
          <w:rFonts w:ascii="Sylfaen" w:hAnsi="Sylfaen" w:cs="Sylfaen"/>
          <w:color w:val="000000"/>
          <w:sz w:val="18"/>
          <w:szCs w:val="18"/>
          <w:lang w:val="ka-GE"/>
        </w:rPr>
        <w:t xml:space="preserve">. </w:t>
      </w:r>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სქოლიოს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ბოლოს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დაისმის</w:t>
      </w:r>
      <w:proofErr w:type="spellEnd"/>
      <w:r w:rsidRPr="00392513">
        <w:rPr>
          <w:rFonts w:ascii="Sylfaen" w:hAnsi="Sylfaen" w:cs="Sylfaen"/>
          <w:color w:val="000000"/>
          <w:sz w:val="18"/>
          <w:szCs w:val="18"/>
        </w:rPr>
        <w:t xml:space="preserve"> </w:t>
      </w:r>
      <w:proofErr w:type="spellStart"/>
      <w:r w:rsidRPr="00392513">
        <w:rPr>
          <w:rFonts w:ascii="Sylfaen" w:hAnsi="Sylfaen" w:cs="Sylfaen"/>
          <w:color w:val="000000"/>
          <w:sz w:val="18"/>
          <w:szCs w:val="18"/>
        </w:rPr>
        <w:t>წერტილი</w:t>
      </w:r>
      <w:proofErr w:type="spellEnd"/>
      <w:r w:rsidRPr="00392513">
        <w:rPr>
          <w:rFonts w:ascii="Sylfaen" w:hAnsi="Sylfaen" w:cs="Sylfaen"/>
          <w:color w:val="000000"/>
          <w:sz w:val="18"/>
          <w:szCs w:val="18"/>
        </w:rPr>
        <w:t>.</w:t>
      </w:r>
    </w:p>
    <w:p w14:paraId="7147F700" w14:textId="77777777" w:rsidR="008A2954" w:rsidRPr="008A2954" w:rsidRDefault="00763292" w:rsidP="008A2954">
      <w:pPr>
        <w:widowControl w:val="0"/>
        <w:numPr>
          <w:ilvl w:val="0"/>
          <w:numId w:val="38"/>
        </w:numPr>
        <w:autoSpaceDE w:val="0"/>
        <w:autoSpaceDN w:val="0"/>
        <w:adjustRightInd w:val="0"/>
        <w:spacing w:before="41" w:after="0" w:line="275" w:lineRule="auto"/>
        <w:ind w:right="73"/>
        <w:jc w:val="both"/>
        <w:rPr>
          <w:rFonts w:ascii="Sylfaen" w:hAnsi="Sylfaen" w:cs="Sylfaen"/>
          <w:color w:val="000000"/>
          <w:sz w:val="18"/>
          <w:szCs w:val="18"/>
        </w:rPr>
      </w:pPr>
      <w:proofErr w:type="spellStart"/>
      <w:r w:rsidRPr="00763292">
        <w:rPr>
          <w:rFonts w:ascii="Sylfaen" w:hAnsi="Sylfaen" w:cs="Sylfaen"/>
          <w:color w:val="000000"/>
          <w:sz w:val="18"/>
          <w:szCs w:val="18"/>
        </w:rPr>
        <w:t>სადისერტაციო</w:t>
      </w:r>
      <w:proofErr w:type="spellEnd"/>
      <w:r w:rsidRPr="00763292">
        <w:rPr>
          <w:rFonts w:ascii="Sylfaen" w:hAnsi="Sylfaen" w:cs="Sylfaen"/>
          <w:color w:val="000000"/>
          <w:sz w:val="18"/>
          <w:szCs w:val="18"/>
        </w:rPr>
        <w:t xml:space="preserve"> </w:t>
      </w:r>
      <w:proofErr w:type="spellStart"/>
      <w:r w:rsidRPr="00763292">
        <w:rPr>
          <w:rFonts w:ascii="Sylfaen" w:hAnsi="Sylfaen" w:cs="Sylfaen"/>
          <w:color w:val="000000"/>
          <w:sz w:val="18"/>
          <w:szCs w:val="18"/>
        </w:rPr>
        <w:t>ნაშრომის</w:t>
      </w:r>
      <w:proofErr w:type="spellEnd"/>
      <w:r w:rsidRPr="00763292">
        <w:rPr>
          <w:rFonts w:ascii="Sylfaen" w:hAnsi="Sylfaen" w:cs="Sylfaen"/>
          <w:color w:val="000000"/>
          <w:sz w:val="18"/>
          <w:szCs w:val="18"/>
        </w:rPr>
        <w:t xml:space="preserve"> </w:t>
      </w:r>
      <w:proofErr w:type="spellStart"/>
      <w:r>
        <w:rPr>
          <w:rFonts w:ascii="Sylfaen" w:hAnsi="Sylfaen" w:cs="Sylfaen"/>
          <w:color w:val="000000"/>
          <w:sz w:val="18"/>
          <w:szCs w:val="18"/>
        </w:rPr>
        <w:t>ტექსტში</w:t>
      </w:r>
      <w:proofErr w:type="spellEnd"/>
      <w:r>
        <w:rPr>
          <w:rFonts w:ascii="Sylfaen" w:hAnsi="Sylfaen" w:cs="Sylfaen"/>
          <w:color w:val="000000"/>
          <w:sz w:val="18"/>
          <w:szCs w:val="18"/>
          <w:lang w:val="ka-GE"/>
        </w:rPr>
        <w:t xml:space="preserve"> </w:t>
      </w:r>
      <w:proofErr w:type="spellStart"/>
      <w:r w:rsidRPr="00763292">
        <w:rPr>
          <w:rFonts w:ascii="Sylfaen" w:hAnsi="Sylfaen" w:cs="Sylfaen"/>
          <w:color w:val="000000"/>
          <w:sz w:val="18"/>
          <w:szCs w:val="18"/>
        </w:rPr>
        <w:t>ან</w:t>
      </w:r>
      <w:proofErr w:type="spellEnd"/>
      <w:r w:rsidRPr="00763292">
        <w:rPr>
          <w:rFonts w:ascii="Sylfaen" w:hAnsi="Sylfaen" w:cs="Sylfaen"/>
          <w:color w:val="000000"/>
          <w:sz w:val="18"/>
          <w:szCs w:val="18"/>
        </w:rPr>
        <w:t xml:space="preserve"> </w:t>
      </w:r>
      <w:proofErr w:type="spellStart"/>
      <w:r w:rsidRPr="00763292">
        <w:rPr>
          <w:rFonts w:ascii="Sylfaen" w:hAnsi="Sylfaen" w:cs="Sylfaen"/>
          <w:color w:val="000000"/>
          <w:sz w:val="18"/>
          <w:szCs w:val="18"/>
        </w:rPr>
        <w:t>სქოლიოში</w:t>
      </w:r>
      <w:proofErr w:type="spellEnd"/>
      <w:r w:rsidRPr="00763292">
        <w:rPr>
          <w:rFonts w:ascii="Sylfaen" w:hAnsi="Sylfaen" w:cs="Sylfaen"/>
          <w:color w:val="000000"/>
          <w:sz w:val="18"/>
          <w:szCs w:val="18"/>
        </w:rPr>
        <w:t xml:space="preserve"> </w:t>
      </w:r>
      <w:proofErr w:type="spellStart"/>
      <w:r w:rsidRPr="00763292">
        <w:rPr>
          <w:rFonts w:ascii="Sylfaen" w:hAnsi="Sylfaen" w:cs="Sylfaen"/>
          <w:color w:val="000000"/>
          <w:sz w:val="18"/>
          <w:szCs w:val="18"/>
        </w:rPr>
        <w:t>საერთაშორისო</w:t>
      </w:r>
      <w:proofErr w:type="spellEnd"/>
      <w:r w:rsidRPr="00763292">
        <w:rPr>
          <w:rFonts w:ascii="Sylfaen" w:hAnsi="Sylfaen" w:cs="Sylfaen"/>
          <w:color w:val="000000"/>
          <w:sz w:val="18"/>
          <w:szCs w:val="18"/>
        </w:rPr>
        <w:t xml:space="preserve"> </w:t>
      </w:r>
      <w:proofErr w:type="spellStart"/>
      <w:r w:rsidRPr="00763292">
        <w:rPr>
          <w:rFonts w:ascii="Sylfaen" w:hAnsi="Sylfaen" w:cs="Sylfaen"/>
          <w:color w:val="000000"/>
          <w:sz w:val="18"/>
          <w:szCs w:val="18"/>
        </w:rPr>
        <w:t>სასამართლოსა</w:t>
      </w:r>
      <w:proofErr w:type="spellEnd"/>
      <w:r w:rsidRPr="00763292">
        <w:rPr>
          <w:rFonts w:ascii="Sylfaen" w:hAnsi="Sylfaen" w:cs="Sylfaen"/>
          <w:color w:val="000000"/>
          <w:sz w:val="18"/>
          <w:szCs w:val="18"/>
        </w:rPr>
        <w:t xml:space="preserve"> </w:t>
      </w:r>
      <w:proofErr w:type="spellStart"/>
      <w:r w:rsidRPr="00763292">
        <w:rPr>
          <w:rFonts w:ascii="Sylfaen" w:hAnsi="Sylfaen" w:cs="Sylfaen"/>
          <w:color w:val="000000"/>
          <w:sz w:val="18"/>
          <w:szCs w:val="18"/>
        </w:rPr>
        <w:t>და</w:t>
      </w:r>
      <w:proofErr w:type="spellEnd"/>
      <w:r w:rsidRPr="00763292">
        <w:rPr>
          <w:rFonts w:ascii="Sylfaen" w:hAnsi="Sylfaen" w:cs="Sylfaen"/>
          <w:color w:val="000000"/>
          <w:sz w:val="18"/>
          <w:szCs w:val="18"/>
        </w:rPr>
        <w:t xml:space="preserve"> </w:t>
      </w:r>
      <w:proofErr w:type="spellStart"/>
      <w:r w:rsidRPr="00763292">
        <w:rPr>
          <w:rFonts w:ascii="Sylfaen" w:hAnsi="Sylfaen" w:cs="Sylfaen"/>
          <w:color w:val="000000"/>
          <w:sz w:val="18"/>
          <w:szCs w:val="18"/>
        </w:rPr>
        <w:t>სხვა</w:t>
      </w:r>
      <w:proofErr w:type="spellEnd"/>
      <w:r w:rsidRPr="00763292">
        <w:rPr>
          <w:rFonts w:ascii="Sylfaen" w:hAnsi="Sylfaen" w:cs="Sylfaen"/>
          <w:color w:val="000000"/>
          <w:sz w:val="18"/>
          <w:szCs w:val="18"/>
        </w:rPr>
        <w:t xml:space="preserve"> </w:t>
      </w:r>
      <w:proofErr w:type="spellStart"/>
      <w:r w:rsidRPr="00763292">
        <w:rPr>
          <w:rFonts w:ascii="Sylfaen" w:hAnsi="Sylfaen" w:cs="Sylfaen"/>
          <w:color w:val="000000"/>
          <w:sz w:val="18"/>
          <w:szCs w:val="18"/>
        </w:rPr>
        <w:t>ქვეყნების</w:t>
      </w:r>
      <w:proofErr w:type="spellEnd"/>
      <w:r w:rsidRPr="00763292">
        <w:rPr>
          <w:rFonts w:ascii="Sylfaen" w:hAnsi="Sylfaen" w:cs="Sylfaen"/>
          <w:color w:val="000000"/>
          <w:sz w:val="18"/>
          <w:szCs w:val="18"/>
        </w:rPr>
        <w:t xml:space="preserve"> </w:t>
      </w:r>
      <w:r w:rsidR="00D23ECF">
        <w:rPr>
          <w:rFonts w:ascii="Sylfaen" w:hAnsi="Sylfaen" w:cs="Sylfaen"/>
          <w:color w:val="000000"/>
          <w:sz w:val="18"/>
          <w:szCs w:val="18"/>
          <w:lang w:val="ka-GE"/>
        </w:rPr>
        <w:t xml:space="preserve">სასამართლო </w:t>
      </w:r>
      <w:proofErr w:type="spellStart"/>
      <w:r w:rsidRPr="00763292">
        <w:rPr>
          <w:rFonts w:ascii="Sylfaen" w:hAnsi="Sylfaen" w:cs="Sylfaen"/>
          <w:color w:val="000000"/>
          <w:sz w:val="18"/>
          <w:szCs w:val="18"/>
        </w:rPr>
        <w:t>გადაწყვეტილებები</w:t>
      </w:r>
      <w:proofErr w:type="spellEnd"/>
      <w:r w:rsidR="00D23ECF">
        <w:rPr>
          <w:rFonts w:ascii="Sylfaen" w:hAnsi="Sylfaen" w:cs="Sylfaen"/>
          <w:color w:val="000000"/>
          <w:sz w:val="18"/>
          <w:szCs w:val="18"/>
          <w:lang w:val="ka-GE"/>
        </w:rPr>
        <w:t>ს</w:t>
      </w:r>
      <w:r w:rsidR="00C6297E">
        <w:rPr>
          <w:rFonts w:ascii="Sylfaen" w:hAnsi="Sylfaen" w:cs="Sylfaen"/>
          <w:color w:val="000000"/>
          <w:sz w:val="18"/>
          <w:szCs w:val="18"/>
          <w:lang w:val="ka-GE"/>
        </w:rPr>
        <w:t xml:space="preserve"> </w:t>
      </w:r>
      <w:r w:rsidR="00C6297E" w:rsidRPr="00C6297E">
        <w:rPr>
          <w:rFonts w:ascii="Sylfaen" w:hAnsi="Sylfaen" w:cs="Sylfaen"/>
          <w:color w:val="000000"/>
          <w:sz w:val="18"/>
          <w:szCs w:val="18"/>
          <w:lang w:val="ka-GE"/>
        </w:rPr>
        <w:t>გამოყენებ</w:t>
      </w:r>
      <w:r w:rsidR="00C6297E">
        <w:rPr>
          <w:rFonts w:ascii="Sylfaen" w:hAnsi="Sylfaen" w:cs="Sylfaen"/>
          <w:color w:val="000000"/>
          <w:sz w:val="18"/>
          <w:szCs w:val="18"/>
          <w:lang w:val="ka-GE"/>
        </w:rPr>
        <w:t xml:space="preserve">ის </w:t>
      </w:r>
      <w:r w:rsidR="00D23ECF">
        <w:rPr>
          <w:rFonts w:ascii="Sylfaen" w:hAnsi="Sylfaen" w:cs="Sylfaen"/>
          <w:color w:val="000000"/>
          <w:sz w:val="18"/>
          <w:szCs w:val="18"/>
          <w:lang w:val="ka-GE"/>
        </w:rPr>
        <w:t xml:space="preserve"> </w:t>
      </w:r>
      <w:r w:rsidR="008A2954">
        <w:rPr>
          <w:rFonts w:ascii="Sylfaen" w:hAnsi="Sylfaen" w:cs="Sylfaen"/>
          <w:color w:val="000000"/>
          <w:sz w:val="18"/>
          <w:szCs w:val="18"/>
          <w:lang w:val="ka-GE"/>
        </w:rPr>
        <w:t xml:space="preserve">წესი: </w:t>
      </w:r>
      <w:r w:rsidR="008A2954" w:rsidRPr="008A2954">
        <w:rPr>
          <w:rFonts w:ascii="Sylfaen" w:hAnsi="Sylfaen" w:cs="Sylfaen"/>
          <w:color w:val="000000"/>
          <w:sz w:val="18"/>
          <w:szCs w:val="18"/>
          <w:lang w:val="ka-GE"/>
        </w:rPr>
        <w:t>Court of Justice მაგ: Case 16/62, Van Gend en Loos, [1963] ECR 95. European Court of Human Rights მაგ:. Kostovski v. The Netherlands, [1990] ECHR (Ser. A.), 221. International Court of Justice  მაგ.: Maritime Delimitation and Territorial Questions Between Qatar and Bahrain, [1995] ICJ Reports.</w:t>
      </w:r>
    </w:p>
    <w:p w14:paraId="70DBA6BF" w14:textId="21DA51F3" w:rsidR="008A2954" w:rsidRPr="008A2954" w:rsidRDefault="008A2954" w:rsidP="008A2954">
      <w:pPr>
        <w:widowControl w:val="0"/>
        <w:numPr>
          <w:ilvl w:val="0"/>
          <w:numId w:val="38"/>
        </w:numPr>
        <w:autoSpaceDE w:val="0"/>
        <w:autoSpaceDN w:val="0"/>
        <w:adjustRightInd w:val="0"/>
        <w:spacing w:before="41" w:after="0" w:line="275" w:lineRule="auto"/>
        <w:ind w:right="73"/>
        <w:jc w:val="both"/>
        <w:rPr>
          <w:rFonts w:ascii="Sylfaen" w:hAnsi="Sylfaen" w:cs="Sylfaen"/>
          <w:color w:val="000000"/>
          <w:sz w:val="18"/>
          <w:szCs w:val="18"/>
        </w:rPr>
      </w:pPr>
      <w:proofErr w:type="spellStart"/>
      <w:r w:rsidRPr="008A2954">
        <w:rPr>
          <w:rFonts w:ascii="Sylfaen" w:hAnsi="Sylfaen" w:cs="Sylfaen"/>
          <w:color w:val="000000"/>
          <w:sz w:val="18"/>
          <w:szCs w:val="18"/>
        </w:rPr>
        <w:t>სადისერტაციო</w:t>
      </w:r>
      <w:proofErr w:type="spellEnd"/>
      <w:r w:rsidRPr="008A2954">
        <w:rPr>
          <w:rFonts w:ascii="Sylfaen" w:hAnsi="Sylfaen" w:cs="Sylfaen"/>
          <w:color w:val="000000"/>
          <w:sz w:val="18"/>
          <w:szCs w:val="18"/>
        </w:rPr>
        <w:t xml:space="preserve"> </w:t>
      </w:r>
      <w:proofErr w:type="spellStart"/>
      <w:r w:rsidRPr="008A2954">
        <w:rPr>
          <w:rFonts w:ascii="Sylfaen" w:hAnsi="Sylfaen" w:cs="Sylfaen"/>
          <w:color w:val="000000"/>
          <w:sz w:val="18"/>
          <w:szCs w:val="18"/>
        </w:rPr>
        <w:t>ნაშრომის</w:t>
      </w:r>
      <w:proofErr w:type="spellEnd"/>
      <w:r w:rsidRPr="008A2954">
        <w:rPr>
          <w:rFonts w:ascii="Sylfaen" w:hAnsi="Sylfaen" w:cs="Sylfaen"/>
          <w:color w:val="000000"/>
          <w:sz w:val="18"/>
          <w:szCs w:val="18"/>
        </w:rPr>
        <w:t xml:space="preserve"> </w:t>
      </w:r>
      <w:r w:rsidRPr="008A2954">
        <w:rPr>
          <w:rFonts w:ascii="Sylfaen" w:hAnsi="Sylfaen" w:cs="Sylfaen"/>
          <w:color w:val="000000"/>
          <w:sz w:val="18"/>
          <w:szCs w:val="18"/>
          <w:lang w:val="ka-GE"/>
        </w:rPr>
        <w:t xml:space="preserve">ტექსტში </w:t>
      </w:r>
      <w:proofErr w:type="spellStart"/>
      <w:r w:rsidRPr="008A2954">
        <w:rPr>
          <w:rFonts w:ascii="Sylfaen" w:hAnsi="Sylfaen" w:cs="Sylfaen"/>
          <w:color w:val="000000"/>
          <w:sz w:val="18"/>
          <w:szCs w:val="18"/>
        </w:rPr>
        <w:t>ან</w:t>
      </w:r>
      <w:proofErr w:type="spellEnd"/>
      <w:r w:rsidRPr="008A2954">
        <w:rPr>
          <w:rFonts w:ascii="Sylfaen" w:hAnsi="Sylfaen" w:cs="Sylfaen"/>
          <w:color w:val="000000"/>
          <w:sz w:val="18"/>
          <w:szCs w:val="18"/>
        </w:rPr>
        <w:t xml:space="preserve"> </w:t>
      </w:r>
      <w:proofErr w:type="spellStart"/>
      <w:r w:rsidRPr="008A2954">
        <w:rPr>
          <w:rFonts w:ascii="Sylfaen" w:hAnsi="Sylfaen" w:cs="Sylfaen"/>
          <w:color w:val="000000"/>
          <w:sz w:val="18"/>
          <w:szCs w:val="18"/>
        </w:rPr>
        <w:t>სქოლიოში</w:t>
      </w:r>
      <w:proofErr w:type="spellEnd"/>
      <w:r w:rsidRPr="008A2954">
        <w:rPr>
          <w:rFonts w:ascii="Sylfaen" w:hAnsi="Sylfaen" w:cs="Sylfaen"/>
          <w:color w:val="000000"/>
          <w:sz w:val="18"/>
          <w:szCs w:val="18"/>
        </w:rPr>
        <w:t xml:space="preserve"> </w:t>
      </w:r>
      <w:r w:rsidRPr="008A2954">
        <w:rPr>
          <w:rFonts w:ascii="Sylfaen" w:hAnsi="Sylfaen" w:cs="Sylfaen"/>
          <w:color w:val="000000"/>
          <w:sz w:val="18"/>
          <w:szCs w:val="18"/>
          <w:lang w:val="ka-GE"/>
        </w:rPr>
        <w:t>საერთაშორისო სასამართლოსა</w:t>
      </w:r>
      <w:r>
        <w:rPr>
          <w:rFonts w:ascii="Sylfaen" w:hAnsi="Sylfaen" w:cs="Sylfaen"/>
          <w:color w:val="000000"/>
          <w:sz w:val="18"/>
          <w:szCs w:val="18"/>
          <w:lang w:val="ka-GE"/>
        </w:rPr>
        <w:t xml:space="preserve"> </w:t>
      </w:r>
      <w:r w:rsidRPr="008A2954">
        <w:rPr>
          <w:rFonts w:ascii="Sylfaen" w:hAnsi="Sylfaen" w:cs="Sylfaen"/>
          <w:color w:val="000000"/>
          <w:sz w:val="18"/>
          <w:szCs w:val="18"/>
          <w:lang w:val="ka-GE"/>
        </w:rPr>
        <w:t>და სხვა ქვეყნების</w:t>
      </w:r>
      <w:r>
        <w:rPr>
          <w:rFonts w:ascii="Sylfaen" w:hAnsi="Sylfaen" w:cs="Sylfaen"/>
          <w:color w:val="000000"/>
          <w:sz w:val="18"/>
          <w:szCs w:val="18"/>
          <w:lang w:val="ka-GE"/>
        </w:rPr>
        <w:t xml:space="preserve"> </w:t>
      </w:r>
      <w:r w:rsidRPr="008A2954">
        <w:rPr>
          <w:rFonts w:ascii="Sylfaen" w:hAnsi="Sylfaen" w:cs="Sylfaen"/>
          <w:color w:val="000000"/>
          <w:sz w:val="18"/>
          <w:szCs w:val="18"/>
          <w:lang w:val="ka-GE"/>
        </w:rPr>
        <w:t>სასამართლო</w:t>
      </w:r>
      <w:r>
        <w:rPr>
          <w:rFonts w:ascii="Sylfaen" w:hAnsi="Sylfaen" w:cs="Sylfaen"/>
          <w:color w:val="000000"/>
          <w:sz w:val="18"/>
          <w:szCs w:val="18"/>
          <w:lang w:val="ka-GE"/>
        </w:rPr>
        <w:t>ები</w:t>
      </w:r>
      <w:r w:rsidRPr="008A2954">
        <w:rPr>
          <w:rFonts w:ascii="Sylfaen" w:hAnsi="Sylfaen" w:cs="Sylfaen"/>
          <w:color w:val="000000"/>
          <w:sz w:val="18"/>
          <w:szCs w:val="18"/>
          <w:lang w:val="ka-GE"/>
        </w:rPr>
        <w:t>ს</w:t>
      </w:r>
      <w:r>
        <w:rPr>
          <w:rFonts w:ascii="Sylfaen" w:hAnsi="Sylfaen" w:cs="Sylfaen"/>
          <w:color w:val="000000"/>
          <w:sz w:val="18"/>
          <w:szCs w:val="18"/>
          <w:lang w:val="ka-GE"/>
        </w:rPr>
        <w:t xml:space="preserve"> </w:t>
      </w:r>
      <w:r w:rsidRPr="008A2954">
        <w:rPr>
          <w:rFonts w:ascii="Sylfaen" w:hAnsi="Sylfaen" w:cs="Sylfaen"/>
          <w:color w:val="000000"/>
          <w:sz w:val="18"/>
          <w:szCs w:val="18"/>
          <w:lang w:val="ka-GE"/>
        </w:rPr>
        <w:t>საქმეები და მათი გადაწყვეტილებების სახელწოდებები გამოიყენება ქართულად, სრულად კი ორიგინალის ენაზე შემდეგი თანმიმდევრობით: მხარე მხარის წინააღმდეგ, წელი, გამომქვეყნებელი ორგანო, გვერდი, სასამართლო</w:t>
      </w:r>
      <w:r>
        <w:rPr>
          <w:rFonts w:ascii="Sylfaen" w:hAnsi="Sylfaen" w:cs="Sylfaen"/>
          <w:color w:val="000000"/>
          <w:sz w:val="18"/>
          <w:szCs w:val="18"/>
          <w:lang w:val="ka-GE"/>
        </w:rPr>
        <w:t xml:space="preserve">. </w:t>
      </w:r>
      <w:r w:rsidRPr="008A2954">
        <w:rPr>
          <w:rFonts w:ascii="Sylfaen" w:hAnsi="Sylfaen" w:cs="Sylfaen"/>
          <w:color w:val="000000"/>
          <w:sz w:val="18"/>
          <w:szCs w:val="18"/>
          <w:lang w:val="ka-GE"/>
        </w:rPr>
        <w:t>მაგ.: დიდი ბრიტანეთის სასამართლოებისთვის: საქმე არგილი არგილის წინააღმდეგ (Argyll v. Argyll, [1967] 1Ch 302,324,332</w:t>
      </w:r>
      <w:r w:rsidR="008F3AEC">
        <w:rPr>
          <w:rFonts w:ascii="Sylfaen" w:hAnsi="Sylfaen" w:cs="Sylfaen"/>
          <w:color w:val="000000"/>
          <w:sz w:val="18"/>
          <w:szCs w:val="18"/>
          <w:lang w:val="ka-GE"/>
        </w:rPr>
        <w:t>.</w:t>
      </w:r>
      <w:bookmarkStart w:id="0" w:name="_GoBack"/>
      <w:bookmarkEnd w:id="0"/>
      <w:r w:rsidRPr="008A2954">
        <w:rPr>
          <w:rFonts w:ascii="Sylfaen" w:hAnsi="Sylfaen" w:cs="Sylfaen"/>
          <w:color w:val="000000"/>
          <w:sz w:val="18"/>
          <w:szCs w:val="18"/>
          <w:lang w:val="ka-GE"/>
        </w:rPr>
        <w:t>)); აშშ-ის სასამართლოებისთვის: საქმე ბრაუნი განათლების საბჭოს წინააღმდეგ (Brown v. Board of Education, 347 US 483 (1954)).</w:t>
      </w:r>
    </w:p>
    <w:p w14:paraId="3598CF05" w14:textId="2CDD2B30" w:rsidR="0005026D" w:rsidRPr="00523B43" w:rsidRDefault="00614C85" w:rsidP="00523B43">
      <w:pPr>
        <w:widowControl w:val="0"/>
        <w:numPr>
          <w:ilvl w:val="0"/>
          <w:numId w:val="38"/>
        </w:numPr>
        <w:autoSpaceDE w:val="0"/>
        <w:autoSpaceDN w:val="0"/>
        <w:adjustRightInd w:val="0"/>
        <w:spacing w:before="41" w:after="0" w:line="275" w:lineRule="auto"/>
        <w:ind w:right="73"/>
        <w:jc w:val="both"/>
        <w:rPr>
          <w:rFonts w:ascii="Sylfaen" w:hAnsi="Sylfaen" w:cs="Sylfaen"/>
          <w:color w:val="000000"/>
          <w:sz w:val="18"/>
          <w:szCs w:val="18"/>
        </w:rPr>
      </w:pPr>
      <w:proofErr w:type="spellStart"/>
      <w:r w:rsidRPr="00614C85">
        <w:rPr>
          <w:rFonts w:ascii="Sylfaen" w:hAnsi="Sylfaen" w:cs="Sylfaen"/>
          <w:color w:val="000000"/>
          <w:sz w:val="18"/>
          <w:szCs w:val="18"/>
        </w:rPr>
        <w:lastRenderedPageBreak/>
        <w:t>სადისერტაციო</w:t>
      </w:r>
      <w:proofErr w:type="spellEnd"/>
      <w:r>
        <w:rPr>
          <w:rFonts w:ascii="Sylfaen" w:hAnsi="Sylfaen" w:cs="Sylfaen"/>
          <w:color w:val="000000"/>
          <w:sz w:val="18"/>
          <w:szCs w:val="18"/>
        </w:rPr>
        <w:t xml:space="preserve"> </w:t>
      </w:r>
      <w:proofErr w:type="spellStart"/>
      <w:r w:rsidR="00763292" w:rsidRPr="00763292">
        <w:rPr>
          <w:rFonts w:ascii="Sylfaen" w:hAnsi="Sylfaen" w:cs="Sylfaen"/>
          <w:color w:val="000000"/>
          <w:sz w:val="18"/>
          <w:szCs w:val="18"/>
        </w:rPr>
        <w:t>ნაშრომის</w:t>
      </w:r>
      <w:proofErr w:type="spellEnd"/>
      <w:r w:rsidR="00763292" w:rsidRPr="00763292">
        <w:rPr>
          <w:rFonts w:ascii="Sylfaen" w:hAnsi="Sylfaen" w:cs="Sylfaen"/>
          <w:color w:val="000000"/>
          <w:sz w:val="18"/>
          <w:szCs w:val="18"/>
        </w:rPr>
        <w:t xml:space="preserve"> </w:t>
      </w:r>
      <w:proofErr w:type="spellStart"/>
      <w:r w:rsidR="00763292">
        <w:rPr>
          <w:rFonts w:ascii="Sylfaen" w:hAnsi="Sylfaen" w:cs="Sylfaen"/>
          <w:color w:val="000000"/>
          <w:sz w:val="18"/>
          <w:szCs w:val="18"/>
        </w:rPr>
        <w:t>ტექსტში</w:t>
      </w:r>
      <w:proofErr w:type="spellEnd"/>
      <w:r w:rsidR="00763292" w:rsidRPr="00614C85">
        <w:rPr>
          <w:rFonts w:ascii="Sylfaen" w:hAnsi="Sylfaen" w:cs="Sylfaen"/>
          <w:color w:val="000000"/>
          <w:sz w:val="18"/>
          <w:szCs w:val="18"/>
        </w:rPr>
        <w:t xml:space="preserve"> </w:t>
      </w:r>
      <w:proofErr w:type="spellStart"/>
      <w:r w:rsidR="00763292" w:rsidRPr="00763292">
        <w:rPr>
          <w:rFonts w:ascii="Sylfaen" w:hAnsi="Sylfaen" w:cs="Sylfaen"/>
          <w:color w:val="000000"/>
          <w:sz w:val="18"/>
          <w:szCs w:val="18"/>
        </w:rPr>
        <w:t>ან</w:t>
      </w:r>
      <w:proofErr w:type="spellEnd"/>
      <w:r w:rsidR="00763292" w:rsidRPr="00763292">
        <w:rPr>
          <w:rFonts w:ascii="Sylfaen" w:hAnsi="Sylfaen" w:cs="Sylfaen"/>
          <w:color w:val="000000"/>
          <w:sz w:val="18"/>
          <w:szCs w:val="18"/>
        </w:rPr>
        <w:t xml:space="preserve"> </w:t>
      </w:r>
      <w:proofErr w:type="spellStart"/>
      <w:r w:rsidR="00763292" w:rsidRPr="00763292">
        <w:rPr>
          <w:rFonts w:ascii="Sylfaen" w:hAnsi="Sylfaen" w:cs="Sylfaen"/>
          <w:color w:val="000000"/>
          <w:sz w:val="18"/>
          <w:szCs w:val="18"/>
        </w:rPr>
        <w:t>სქოლიოში</w:t>
      </w:r>
      <w:proofErr w:type="spellEnd"/>
      <w:r w:rsidR="00763292" w:rsidRPr="00763292">
        <w:rPr>
          <w:rFonts w:ascii="Sylfaen" w:hAnsi="Sylfaen" w:cs="Sylfaen"/>
          <w:color w:val="000000"/>
          <w:sz w:val="18"/>
          <w:szCs w:val="18"/>
        </w:rPr>
        <w:t xml:space="preserve"> </w:t>
      </w:r>
      <w:proofErr w:type="spellStart"/>
      <w:r w:rsidR="00763292" w:rsidRPr="00763292">
        <w:rPr>
          <w:rFonts w:ascii="Sylfaen" w:hAnsi="Sylfaen" w:cs="Sylfaen"/>
          <w:color w:val="000000"/>
          <w:sz w:val="18"/>
          <w:szCs w:val="18"/>
        </w:rPr>
        <w:t>საქართველოს</w:t>
      </w:r>
      <w:proofErr w:type="spellEnd"/>
      <w:r w:rsidR="00763292" w:rsidRPr="00763292">
        <w:rPr>
          <w:rFonts w:ascii="Sylfaen" w:hAnsi="Sylfaen" w:cs="Sylfaen"/>
          <w:color w:val="000000"/>
          <w:sz w:val="18"/>
          <w:szCs w:val="18"/>
        </w:rPr>
        <w:t xml:space="preserve"> </w:t>
      </w:r>
      <w:proofErr w:type="spellStart"/>
      <w:r w:rsidR="00763292" w:rsidRPr="00763292">
        <w:rPr>
          <w:rFonts w:ascii="Sylfaen" w:hAnsi="Sylfaen" w:cs="Sylfaen"/>
          <w:color w:val="000000"/>
          <w:sz w:val="18"/>
          <w:szCs w:val="18"/>
        </w:rPr>
        <w:t>სასამართლოების</w:t>
      </w:r>
      <w:proofErr w:type="spellEnd"/>
      <w:r w:rsidR="00763292" w:rsidRPr="00763292">
        <w:rPr>
          <w:rFonts w:ascii="Sylfaen" w:hAnsi="Sylfaen" w:cs="Sylfaen"/>
          <w:color w:val="000000"/>
          <w:sz w:val="18"/>
          <w:szCs w:val="18"/>
        </w:rPr>
        <w:t xml:space="preserve"> </w:t>
      </w:r>
      <w:proofErr w:type="spellStart"/>
      <w:r w:rsidR="00763292" w:rsidRPr="00763292">
        <w:rPr>
          <w:rFonts w:ascii="Sylfaen" w:hAnsi="Sylfaen" w:cs="Sylfaen"/>
          <w:color w:val="000000"/>
          <w:sz w:val="18"/>
          <w:szCs w:val="18"/>
        </w:rPr>
        <w:t>გადაწყვეტილებების</w:t>
      </w:r>
      <w:proofErr w:type="spellEnd"/>
      <w:r w:rsidR="00763292" w:rsidRPr="00763292">
        <w:rPr>
          <w:rFonts w:ascii="Sylfaen" w:hAnsi="Sylfaen" w:cs="Sylfaen"/>
          <w:color w:val="000000"/>
          <w:sz w:val="18"/>
          <w:szCs w:val="18"/>
        </w:rPr>
        <w:t xml:space="preserve"> </w:t>
      </w:r>
      <w:proofErr w:type="spellStart"/>
      <w:r w:rsidR="00763292" w:rsidRPr="00763292">
        <w:rPr>
          <w:rFonts w:ascii="Sylfaen" w:hAnsi="Sylfaen" w:cs="Sylfaen"/>
          <w:color w:val="000000"/>
          <w:sz w:val="18"/>
          <w:szCs w:val="18"/>
        </w:rPr>
        <w:t>გამოყენებისას</w:t>
      </w:r>
      <w:proofErr w:type="spellEnd"/>
      <w:r w:rsidR="00763292" w:rsidRPr="00763292">
        <w:rPr>
          <w:rFonts w:ascii="Sylfaen" w:hAnsi="Sylfaen" w:cs="Sylfaen"/>
          <w:color w:val="000000"/>
          <w:sz w:val="18"/>
          <w:szCs w:val="18"/>
        </w:rPr>
        <w:t xml:space="preserve"> </w:t>
      </w:r>
      <w:proofErr w:type="spellStart"/>
      <w:r w:rsidR="00763292" w:rsidRPr="005C6498">
        <w:rPr>
          <w:rFonts w:ascii="Sylfaen" w:hAnsi="Sylfaen" w:cs="Sylfaen"/>
          <w:color w:val="000000"/>
          <w:sz w:val="18"/>
          <w:szCs w:val="18"/>
        </w:rPr>
        <w:t>აუცილებელია</w:t>
      </w:r>
      <w:proofErr w:type="spellEnd"/>
      <w:r w:rsidR="00763292" w:rsidRPr="005C6498">
        <w:rPr>
          <w:rFonts w:ascii="Sylfaen" w:hAnsi="Sylfaen" w:cs="Sylfaen"/>
          <w:color w:val="000000"/>
          <w:sz w:val="18"/>
          <w:szCs w:val="18"/>
        </w:rPr>
        <w:t xml:space="preserve"> </w:t>
      </w:r>
      <w:r w:rsidR="005D5629">
        <w:rPr>
          <w:rFonts w:ascii="Sylfaen" w:hAnsi="Sylfaen" w:cs="Sylfaen"/>
          <w:color w:val="000000"/>
          <w:sz w:val="18"/>
          <w:szCs w:val="18"/>
          <w:lang w:val="ka-GE"/>
        </w:rPr>
        <w:t>შემდეგი სტილის დაცვა:</w:t>
      </w:r>
      <w:r w:rsidR="00523B43">
        <w:rPr>
          <w:rFonts w:ascii="Sylfaen" w:hAnsi="Sylfaen" w:cs="Sylfaen"/>
          <w:color w:val="000000"/>
          <w:sz w:val="18"/>
          <w:szCs w:val="18"/>
          <w:lang w:val="ka-GE"/>
        </w:rPr>
        <w:t xml:space="preserve"> მიეთითება სასამართლოს ოფიციალური სახელწოდება; პალატის, კოლეგიის და ა.შ. დასახელება; გადაწყვეტილების, განჩინების და ა.შ. ნომერი</w:t>
      </w:r>
      <w:r w:rsidR="008F179F">
        <w:rPr>
          <w:rFonts w:ascii="Sylfaen" w:hAnsi="Sylfaen" w:cs="Sylfaen"/>
          <w:color w:val="000000"/>
          <w:sz w:val="18"/>
          <w:szCs w:val="18"/>
          <w:lang w:val="ka-GE"/>
        </w:rPr>
        <w:t>, თარიღი</w:t>
      </w:r>
      <w:r w:rsidR="00523B43">
        <w:rPr>
          <w:rFonts w:ascii="Sylfaen" w:hAnsi="Sylfaen" w:cs="Sylfaen"/>
          <w:color w:val="000000"/>
          <w:sz w:val="18"/>
          <w:szCs w:val="18"/>
          <w:lang w:val="ka-GE"/>
        </w:rPr>
        <w:t xml:space="preserve"> და სახელწოდება (ასეთის არსებობის შემთხვევაში). ამასთან </w:t>
      </w:r>
      <w:proofErr w:type="spellStart"/>
      <w:r w:rsidR="00763292" w:rsidRPr="00523B43">
        <w:rPr>
          <w:rFonts w:ascii="Sylfaen" w:hAnsi="Sylfaen" w:cs="Sylfaen"/>
          <w:color w:val="000000"/>
          <w:sz w:val="18"/>
          <w:szCs w:val="18"/>
        </w:rPr>
        <w:t>ავტორმა</w:t>
      </w:r>
      <w:proofErr w:type="spellEnd"/>
      <w:r w:rsidR="00763292" w:rsidRPr="00523B43">
        <w:rPr>
          <w:rFonts w:ascii="Sylfaen" w:hAnsi="Sylfaen" w:cs="Sylfaen"/>
          <w:color w:val="000000"/>
          <w:sz w:val="18"/>
          <w:szCs w:val="18"/>
        </w:rPr>
        <w:t xml:space="preserve"> </w:t>
      </w:r>
      <w:proofErr w:type="spellStart"/>
      <w:r w:rsidR="00763292" w:rsidRPr="00523B43">
        <w:rPr>
          <w:rFonts w:ascii="Sylfaen" w:hAnsi="Sylfaen" w:cs="Sylfaen"/>
          <w:color w:val="000000"/>
          <w:sz w:val="18"/>
          <w:szCs w:val="18"/>
        </w:rPr>
        <w:t>უნდა</w:t>
      </w:r>
      <w:proofErr w:type="spellEnd"/>
      <w:r w:rsidR="00763292" w:rsidRPr="00523B43">
        <w:rPr>
          <w:rFonts w:ascii="Sylfaen" w:hAnsi="Sylfaen" w:cs="Sylfaen"/>
          <w:color w:val="000000"/>
          <w:sz w:val="18"/>
          <w:szCs w:val="18"/>
        </w:rPr>
        <w:t xml:space="preserve"> </w:t>
      </w:r>
      <w:proofErr w:type="spellStart"/>
      <w:r w:rsidR="00763292" w:rsidRPr="00523B43">
        <w:rPr>
          <w:rFonts w:ascii="Sylfaen" w:hAnsi="Sylfaen" w:cs="Sylfaen"/>
          <w:color w:val="000000"/>
          <w:sz w:val="18"/>
          <w:szCs w:val="18"/>
        </w:rPr>
        <w:t>გამოიყოს</w:t>
      </w:r>
      <w:proofErr w:type="spellEnd"/>
      <w:r w:rsidR="00763292" w:rsidRPr="00523B43">
        <w:rPr>
          <w:rFonts w:ascii="Sylfaen" w:hAnsi="Sylfaen" w:cs="Sylfaen"/>
          <w:color w:val="000000"/>
          <w:sz w:val="18"/>
          <w:szCs w:val="18"/>
        </w:rPr>
        <w:t xml:space="preserve">  </w:t>
      </w:r>
      <w:proofErr w:type="spellStart"/>
      <w:r w:rsidR="00763292" w:rsidRPr="00523B43">
        <w:rPr>
          <w:rFonts w:ascii="Sylfaen" w:hAnsi="Sylfaen" w:cs="Sylfaen"/>
          <w:color w:val="000000"/>
          <w:sz w:val="18"/>
          <w:szCs w:val="18"/>
        </w:rPr>
        <w:t>შემდეგი</w:t>
      </w:r>
      <w:proofErr w:type="spellEnd"/>
      <w:r w:rsidR="00763292" w:rsidRPr="00523B43">
        <w:rPr>
          <w:rFonts w:ascii="Sylfaen" w:hAnsi="Sylfaen" w:cs="Sylfaen"/>
          <w:color w:val="000000"/>
          <w:sz w:val="18"/>
          <w:szCs w:val="18"/>
        </w:rPr>
        <w:t xml:space="preserve">  </w:t>
      </w:r>
      <w:proofErr w:type="spellStart"/>
      <w:r w:rsidR="00763292" w:rsidRPr="00523B43">
        <w:rPr>
          <w:rFonts w:ascii="Sylfaen" w:hAnsi="Sylfaen" w:cs="Sylfaen"/>
          <w:color w:val="000000"/>
          <w:sz w:val="18"/>
          <w:szCs w:val="18"/>
        </w:rPr>
        <w:t>შემთხვევები</w:t>
      </w:r>
      <w:proofErr w:type="spellEnd"/>
      <w:r w:rsidR="00763292" w:rsidRPr="00523B43">
        <w:rPr>
          <w:rFonts w:ascii="Sylfaen" w:hAnsi="Sylfaen" w:cs="Sylfaen"/>
          <w:color w:val="000000"/>
          <w:sz w:val="18"/>
          <w:szCs w:val="18"/>
        </w:rPr>
        <w:t xml:space="preserve">:  </w:t>
      </w:r>
    </w:p>
    <w:p w14:paraId="424AC05E" w14:textId="77777777" w:rsidR="0005026D" w:rsidRPr="0081727E" w:rsidRDefault="00205CB8" w:rsidP="0081727E">
      <w:pPr>
        <w:widowControl w:val="0"/>
        <w:autoSpaceDE w:val="0"/>
        <w:autoSpaceDN w:val="0"/>
        <w:adjustRightInd w:val="0"/>
        <w:spacing w:after="0"/>
        <w:ind w:left="470" w:right="74"/>
        <w:jc w:val="both"/>
        <w:rPr>
          <w:rFonts w:ascii="Sylfaen" w:hAnsi="Sylfaen" w:cs="Sylfaen"/>
          <w:bCs/>
          <w:color w:val="000000"/>
          <w:sz w:val="18"/>
          <w:szCs w:val="18"/>
          <w:lang w:val="ka-GE"/>
        </w:rPr>
      </w:pPr>
      <w:r w:rsidRPr="0081727E">
        <w:rPr>
          <w:rFonts w:ascii="Sylfaen" w:hAnsi="Sylfaen" w:cs="Sylfaen"/>
          <w:bCs/>
          <w:color w:val="000000"/>
          <w:sz w:val="18"/>
          <w:szCs w:val="18"/>
          <w:lang w:val="ka-GE"/>
        </w:rPr>
        <w:t>ა</w:t>
      </w:r>
      <w:r w:rsidR="00763292" w:rsidRPr="0081727E">
        <w:rPr>
          <w:rFonts w:ascii="Sylfaen" w:hAnsi="Sylfaen" w:cs="Sylfaen"/>
          <w:bCs/>
          <w:color w:val="000000"/>
          <w:sz w:val="18"/>
          <w:szCs w:val="18"/>
          <w:lang w:val="ka-GE"/>
        </w:rPr>
        <w:t>. გადაწყვეტილება</w:t>
      </w:r>
      <w:r w:rsidR="0005026D" w:rsidRPr="0081727E">
        <w:rPr>
          <w:rFonts w:ascii="Sylfaen" w:hAnsi="Sylfaen" w:cs="Sylfaen"/>
          <w:bCs/>
          <w:color w:val="000000"/>
          <w:sz w:val="18"/>
          <w:szCs w:val="18"/>
          <w:lang w:val="ka-GE"/>
        </w:rPr>
        <w:t xml:space="preserve"> </w:t>
      </w:r>
      <w:r w:rsidR="00763292" w:rsidRPr="0081727E">
        <w:rPr>
          <w:rFonts w:ascii="Sylfaen" w:hAnsi="Sylfaen" w:cs="Sylfaen"/>
          <w:bCs/>
          <w:color w:val="000000"/>
          <w:sz w:val="18"/>
          <w:szCs w:val="18"/>
          <w:lang w:val="ka-GE"/>
        </w:rPr>
        <w:t>გამოქვეყნებულია</w:t>
      </w:r>
      <w:r w:rsidR="0005026D" w:rsidRPr="0081727E">
        <w:rPr>
          <w:rFonts w:ascii="Sylfaen" w:hAnsi="Sylfaen" w:cs="Sylfaen"/>
          <w:bCs/>
          <w:color w:val="000000"/>
          <w:sz w:val="18"/>
          <w:szCs w:val="18"/>
          <w:lang w:val="ka-GE"/>
        </w:rPr>
        <w:t>;</w:t>
      </w:r>
    </w:p>
    <w:p w14:paraId="48C2AFEA" w14:textId="77777777" w:rsidR="0005026D" w:rsidRPr="0081727E" w:rsidRDefault="00205CB8" w:rsidP="0081727E">
      <w:pPr>
        <w:widowControl w:val="0"/>
        <w:autoSpaceDE w:val="0"/>
        <w:autoSpaceDN w:val="0"/>
        <w:adjustRightInd w:val="0"/>
        <w:spacing w:after="0"/>
        <w:ind w:left="470" w:right="74"/>
        <w:jc w:val="both"/>
        <w:rPr>
          <w:rFonts w:ascii="Sylfaen" w:hAnsi="Sylfaen" w:cs="Sylfaen"/>
          <w:bCs/>
          <w:color w:val="000000"/>
          <w:sz w:val="18"/>
          <w:szCs w:val="18"/>
          <w:lang w:val="ka-GE"/>
        </w:rPr>
      </w:pPr>
      <w:r w:rsidRPr="0081727E">
        <w:rPr>
          <w:rFonts w:ascii="Sylfaen" w:hAnsi="Sylfaen" w:cs="Sylfaen"/>
          <w:bCs/>
          <w:color w:val="000000"/>
          <w:sz w:val="18"/>
          <w:szCs w:val="18"/>
          <w:lang w:val="ka-GE"/>
        </w:rPr>
        <w:t>ბ</w:t>
      </w:r>
      <w:r w:rsidR="00763292" w:rsidRPr="0081727E">
        <w:rPr>
          <w:rFonts w:ascii="Sylfaen" w:hAnsi="Sylfaen" w:cs="Sylfaen"/>
          <w:bCs/>
          <w:color w:val="000000"/>
          <w:sz w:val="18"/>
          <w:szCs w:val="18"/>
          <w:lang w:val="ka-GE"/>
        </w:rPr>
        <w:t>. შესაძლებელია მისი გაცნობა ოფიციალურ ელექტრონულ წყაროში</w:t>
      </w:r>
      <w:r w:rsidR="0005026D" w:rsidRPr="0081727E">
        <w:rPr>
          <w:rFonts w:ascii="Sylfaen" w:hAnsi="Sylfaen" w:cs="Sylfaen"/>
          <w:bCs/>
          <w:color w:val="000000"/>
          <w:sz w:val="18"/>
          <w:szCs w:val="18"/>
          <w:lang w:val="ka-GE"/>
        </w:rPr>
        <w:t>;</w:t>
      </w:r>
      <w:r w:rsidR="00763292" w:rsidRPr="0081727E">
        <w:rPr>
          <w:rFonts w:ascii="Sylfaen" w:hAnsi="Sylfaen" w:cs="Sylfaen"/>
          <w:bCs/>
          <w:color w:val="000000"/>
          <w:sz w:val="18"/>
          <w:szCs w:val="18"/>
          <w:lang w:val="ka-GE"/>
        </w:rPr>
        <w:t xml:space="preserve"> </w:t>
      </w:r>
    </w:p>
    <w:p w14:paraId="6FE36EB5" w14:textId="77777777" w:rsidR="00763292" w:rsidRPr="0081727E" w:rsidRDefault="00205CB8" w:rsidP="0081727E">
      <w:pPr>
        <w:widowControl w:val="0"/>
        <w:autoSpaceDE w:val="0"/>
        <w:autoSpaceDN w:val="0"/>
        <w:adjustRightInd w:val="0"/>
        <w:spacing w:after="0"/>
        <w:ind w:left="470" w:right="74"/>
        <w:jc w:val="both"/>
        <w:rPr>
          <w:rFonts w:ascii="Sylfaen" w:hAnsi="Sylfaen" w:cs="Sylfaen"/>
          <w:bCs/>
          <w:color w:val="000000"/>
          <w:sz w:val="18"/>
          <w:szCs w:val="18"/>
          <w:lang w:val="ka-GE"/>
        </w:rPr>
      </w:pPr>
      <w:r w:rsidRPr="0081727E">
        <w:rPr>
          <w:rFonts w:ascii="Sylfaen" w:hAnsi="Sylfaen" w:cs="Sylfaen"/>
          <w:bCs/>
          <w:color w:val="000000"/>
          <w:sz w:val="18"/>
          <w:szCs w:val="18"/>
          <w:lang w:val="ka-GE"/>
        </w:rPr>
        <w:t>გ</w:t>
      </w:r>
      <w:r w:rsidR="00763292" w:rsidRPr="0081727E">
        <w:rPr>
          <w:rFonts w:ascii="Sylfaen" w:hAnsi="Sylfaen" w:cs="Sylfaen"/>
          <w:bCs/>
          <w:color w:val="000000"/>
          <w:sz w:val="18"/>
          <w:szCs w:val="18"/>
          <w:lang w:val="ka-GE"/>
        </w:rPr>
        <w:t>. ხელმისაწვდომია მხოლოდ სასამართლო არქივში</w:t>
      </w:r>
      <w:r w:rsidR="0005026D" w:rsidRPr="0081727E">
        <w:rPr>
          <w:rFonts w:ascii="Sylfaen" w:hAnsi="Sylfaen" w:cs="Sylfaen"/>
          <w:bCs/>
          <w:color w:val="000000"/>
          <w:sz w:val="18"/>
          <w:szCs w:val="18"/>
          <w:lang w:val="ka-GE"/>
        </w:rPr>
        <w:t>.</w:t>
      </w:r>
    </w:p>
    <w:p w14:paraId="031B19A2" w14:textId="77777777" w:rsidR="009B0B43" w:rsidRPr="00C6297E" w:rsidRDefault="009B0B43" w:rsidP="009B0B43">
      <w:pPr>
        <w:widowControl w:val="0"/>
        <w:numPr>
          <w:ilvl w:val="0"/>
          <w:numId w:val="38"/>
        </w:numPr>
        <w:autoSpaceDE w:val="0"/>
        <w:autoSpaceDN w:val="0"/>
        <w:adjustRightInd w:val="0"/>
        <w:spacing w:before="41" w:after="0" w:line="275" w:lineRule="auto"/>
        <w:ind w:right="73"/>
        <w:jc w:val="both"/>
        <w:rPr>
          <w:rFonts w:ascii="Sylfaen" w:hAnsi="Sylfaen" w:cs="Sylfaen"/>
          <w:color w:val="000000"/>
          <w:sz w:val="18"/>
          <w:szCs w:val="18"/>
          <w:lang w:val="ka-GE"/>
        </w:rPr>
      </w:pPr>
      <w:proofErr w:type="spellStart"/>
      <w:r w:rsidRPr="008A2954">
        <w:rPr>
          <w:rFonts w:ascii="Sylfaen" w:hAnsi="Sylfaen" w:cs="Sylfaen"/>
          <w:color w:val="000000"/>
          <w:sz w:val="18"/>
          <w:szCs w:val="18"/>
        </w:rPr>
        <w:t>სადისერტაციო</w:t>
      </w:r>
      <w:proofErr w:type="spellEnd"/>
      <w:r w:rsidRPr="008A2954">
        <w:rPr>
          <w:rFonts w:ascii="Sylfaen" w:hAnsi="Sylfaen" w:cs="Sylfaen"/>
          <w:color w:val="000000"/>
          <w:sz w:val="18"/>
          <w:szCs w:val="18"/>
        </w:rPr>
        <w:t xml:space="preserve"> </w:t>
      </w:r>
      <w:proofErr w:type="spellStart"/>
      <w:r w:rsidRPr="008A2954">
        <w:rPr>
          <w:rFonts w:ascii="Sylfaen" w:hAnsi="Sylfaen" w:cs="Sylfaen"/>
          <w:color w:val="000000"/>
          <w:sz w:val="18"/>
          <w:szCs w:val="18"/>
        </w:rPr>
        <w:t>ნაშრომის</w:t>
      </w:r>
      <w:proofErr w:type="spellEnd"/>
      <w:r w:rsidRPr="008A2954">
        <w:rPr>
          <w:rFonts w:ascii="Sylfaen" w:hAnsi="Sylfaen" w:cs="Sylfaen"/>
          <w:color w:val="000000"/>
          <w:sz w:val="18"/>
          <w:szCs w:val="18"/>
        </w:rPr>
        <w:t xml:space="preserve"> </w:t>
      </w:r>
      <w:r w:rsidRPr="008A2954">
        <w:rPr>
          <w:rFonts w:ascii="Sylfaen" w:hAnsi="Sylfaen" w:cs="Sylfaen"/>
          <w:color w:val="000000"/>
          <w:sz w:val="18"/>
          <w:szCs w:val="18"/>
          <w:lang w:val="ka-GE"/>
        </w:rPr>
        <w:t xml:space="preserve">ტექსტში </w:t>
      </w:r>
      <w:proofErr w:type="spellStart"/>
      <w:r w:rsidRPr="008A2954">
        <w:rPr>
          <w:rFonts w:ascii="Sylfaen" w:hAnsi="Sylfaen" w:cs="Sylfaen"/>
          <w:color w:val="000000"/>
          <w:sz w:val="18"/>
          <w:szCs w:val="18"/>
        </w:rPr>
        <w:t>ან</w:t>
      </w:r>
      <w:proofErr w:type="spellEnd"/>
      <w:r w:rsidRPr="008A2954">
        <w:rPr>
          <w:rFonts w:ascii="Sylfaen" w:hAnsi="Sylfaen" w:cs="Sylfaen"/>
          <w:color w:val="000000"/>
          <w:sz w:val="18"/>
          <w:szCs w:val="18"/>
        </w:rPr>
        <w:t xml:space="preserve"> </w:t>
      </w:r>
      <w:proofErr w:type="spellStart"/>
      <w:r w:rsidRPr="008A2954">
        <w:rPr>
          <w:rFonts w:ascii="Sylfaen" w:hAnsi="Sylfaen" w:cs="Sylfaen"/>
          <w:color w:val="000000"/>
          <w:sz w:val="18"/>
          <w:szCs w:val="18"/>
        </w:rPr>
        <w:t>სქოლიოში</w:t>
      </w:r>
      <w:proofErr w:type="spellEnd"/>
      <w:r w:rsidRPr="008A2954">
        <w:rPr>
          <w:rFonts w:ascii="Sylfaen" w:hAnsi="Sylfaen" w:cs="Sylfaen"/>
          <w:color w:val="000000"/>
          <w:sz w:val="18"/>
          <w:szCs w:val="18"/>
        </w:rPr>
        <w:t xml:space="preserve"> </w:t>
      </w:r>
      <w:r w:rsidRPr="00C6297E">
        <w:rPr>
          <w:rFonts w:ascii="Sylfaen" w:hAnsi="Sylfaen" w:cs="Sylfaen"/>
          <w:color w:val="000000"/>
          <w:sz w:val="18"/>
          <w:szCs w:val="18"/>
          <w:lang w:val="ka-GE"/>
        </w:rPr>
        <w:t>საერთაშორისო ორგანიზაციათა დოკუმენტები</w:t>
      </w:r>
      <w:r>
        <w:rPr>
          <w:rFonts w:ascii="Sylfaen" w:hAnsi="Sylfaen" w:cs="Sylfaen"/>
          <w:color w:val="000000"/>
          <w:sz w:val="18"/>
          <w:szCs w:val="18"/>
          <w:lang w:val="ka-GE"/>
        </w:rPr>
        <w:t xml:space="preserve"> </w:t>
      </w:r>
      <w:r w:rsidRPr="00C6297E">
        <w:rPr>
          <w:rFonts w:ascii="Sylfaen" w:hAnsi="Sylfaen" w:cs="Sylfaen"/>
          <w:color w:val="000000"/>
          <w:sz w:val="18"/>
          <w:szCs w:val="18"/>
          <w:lang w:val="ka-GE"/>
        </w:rPr>
        <w:t>გამოიყენება იმ სტილით, რომელიც გამოყენებულია ოფიციალურად საერთაშორისო ორგანიზაციის მიერ (იხ. ოფიციალური ვებ-გვერდები).</w:t>
      </w:r>
    </w:p>
    <w:p w14:paraId="41B30357" w14:textId="77777777" w:rsidR="009B0B43" w:rsidRDefault="009B0B43" w:rsidP="009B0B43">
      <w:pPr>
        <w:widowControl w:val="0"/>
        <w:numPr>
          <w:ilvl w:val="0"/>
          <w:numId w:val="38"/>
        </w:numPr>
        <w:autoSpaceDE w:val="0"/>
        <w:autoSpaceDN w:val="0"/>
        <w:adjustRightInd w:val="0"/>
        <w:spacing w:before="41" w:after="0" w:line="275" w:lineRule="auto"/>
        <w:ind w:right="73"/>
        <w:jc w:val="both"/>
        <w:rPr>
          <w:rFonts w:ascii="Sylfaen" w:hAnsi="Sylfaen" w:cs="Sylfaen"/>
          <w:color w:val="000000"/>
          <w:sz w:val="18"/>
          <w:szCs w:val="18"/>
          <w:lang w:val="ka-GE"/>
        </w:rPr>
      </w:pPr>
      <w:r w:rsidRPr="009B0B43">
        <w:rPr>
          <w:rFonts w:ascii="Sylfaen" w:hAnsi="Sylfaen" w:cs="Sylfaen"/>
          <w:color w:val="000000"/>
          <w:sz w:val="18"/>
          <w:szCs w:val="18"/>
          <w:lang w:val="ka-GE"/>
        </w:rPr>
        <w:t xml:space="preserve">სადისერტაციო ნაშრომის </w:t>
      </w:r>
      <w:r w:rsidRPr="008A2954">
        <w:rPr>
          <w:rFonts w:ascii="Sylfaen" w:hAnsi="Sylfaen" w:cs="Sylfaen"/>
          <w:color w:val="000000"/>
          <w:sz w:val="18"/>
          <w:szCs w:val="18"/>
          <w:lang w:val="ka-GE"/>
        </w:rPr>
        <w:t xml:space="preserve">ტექსტში </w:t>
      </w:r>
      <w:r w:rsidRPr="009B0B43">
        <w:rPr>
          <w:rFonts w:ascii="Sylfaen" w:hAnsi="Sylfaen" w:cs="Sylfaen"/>
          <w:color w:val="000000"/>
          <w:sz w:val="18"/>
          <w:szCs w:val="18"/>
          <w:lang w:val="ka-GE"/>
        </w:rPr>
        <w:t xml:space="preserve">ან სქოლიოში </w:t>
      </w:r>
      <w:r w:rsidRPr="00C6297E">
        <w:rPr>
          <w:rFonts w:ascii="Sylfaen" w:hAnsi="Sylfaen" w:cs="Sylfaen"/>
          <w:color w:val="000000"/>
          <w:sz w:val="18"/>
          <w:szCs w:val="18"/>
          <w:lang w:val="ka-GE"/>
        </w:rPr>
        <w:t xml:space="preserve">კონვენციები </w:t>
      </w:r>
      <w:r>
        <w:rPr>
          <w:rFonts w:ascii="Sylfaen" w:hAnsi="Sylfaen" w:cs="Sylfaen"/>
          <w:color w:val="000000"/>
          <w:sz w:val="18"/>
          <w:szCs w:val="18"/>
          <w:lang w:val="ka-GE"/>
        </w:rPr>
        <w:t xml:space="preserve">და საერთაშორისო ხელშეკრულებები </w:t>
      </w:r>
      <w:r w:rsidRPr="00C6297E">
        <w:rPr>
          <w:rFonts w:ascii="Sylfaen" w:hAnsi="Sylfaen" w:cs="Sylfaen"/>
          <w:color w:val="000000"/>
          <w:sz w:val="18"/>
          <w:szCs w:val="18"/>
          <w:lang w:val="ka-GE"/>
        </w:rPr>
        <w:t>მიეთითება,</w:t>
      </w:r>
      <w:r>
        <w:rPr>
          <w:rFonts w:ascii="Sylfaen" w:hAnsi="Sylfaen" w:cs="Sylfaen"/>
          <w:color w:val="000000"/>
          <w:sz w:val="18"/>
          <w:szCs w:val="18"/>
          <w:lang w:val="ka-GE"/>
        </w:rPr>
        <w:t xml:space="preserve"> </w:t>
      </w:r>
      <w:r w:rsidRPr="00C6297E">
        <w:rPr>
          <w:rFonts w:ascii="Sylfaen" w:hAnsi="Sylfaen" w:cs="Sylfaen"/>
          <w:color w:val="000000"/>
          <w:sz w:val="18"/>
          <w:szCs w:val="18"/>
          <w:lang w:val="ka-GE"/>
        </w:rPr>
        <w:t>მაგ.: 1985 Vienna Convention for the Protection of the Ozone Layer, International Legal Materials, 1985, 1520</w:t>
      </w:r>
      <w:r>
        <w:rPr>
          <w:rFonts w:ascii="Sylfaen" w:hAnsi="Sylfaen" w:cs="Sylfaen"/>
          <w:color w:val="000000"/>
          <w:sz w:val="18"/>
          <w:szCs w:val="18"/>
          <w:lang w:val="ka-GE"/>
        </w:rPr>
        <w:t>.</w:t>
      </w:r>
    </w:p>
    <w:p w14:paraId="09444F84" w14:textId="77777777" w:rsidR="008F179F" w:rsidRDefault="008F179F" w:rsidP="008F179F">
      <w:pPr>
        <w:widowControl w:val="0"/>
        <w:numPr>
          <w:ilvl w:val="0"/>
          <w:numId w:val="38"/>
        </w:numPr>
        <w:autoSpaceDE w:val="0"/>
        <w:autoSpaceDN w:val="0"/>
        <w:adjustRightInd w:val="0"/>
        <w:spacing w:before="41" w:after="0" w:line="275" w:lineRule="auto"/>
        <w:ind w:right="73"/>
        <w:jc w:val="both"/>
        <w:rPr>
          <w:rFonts w:ascii="Sylfaen" w:hAnsi="Sylfaen" w:cs="Sylfaen"/>
          <w:color w:val="000000"/>
          <w:sz w:val="18"/>
          <w:szCs w:val="18"/>
          <w:lang w:val="ka-GE"/>
        </w:rPr>
      </w:pPr>
      <w:r w:rsidRPr="00205CB8">
        <w:rPr>
          <w:rFonts w:ascii="Sylfaen" w:hAnsi="Sylfaen" w:cs="Sylfaen"/>
          <w:color w:val="000000"/>
          <w:sz w:val="18"/>
          <w:szCs w:val="18"/>
          <w:lang w:val="ka-GE"/>
        </w:rPr>
        <w:t>სქოლიოში იმავე წყაროზე მითითებისას, რომელიც უკვე გამოყენებული იყო, საჭიროა გამოყ</w:t>
      </w:r>
      <w:r>
        <w:rPr>
          <w:rFonts w:ascii="Sylfaen" w:hAnsi="Sylfaen" w:cs="Sylfaen"/>
          <w:color w:val="000000"/>
          <w:sz w:val="18"/>
          <w:szCs w:val="18"/>
          <w:lang w:val="ka-GE"/>
        </w:rPr>
        <w:t>ენებული უნდა იქნეს</w:t>
      </w:r>
      <w:r w:rsidRPr="00205CB8">
        <w:rPr>
          <w:rFonts w:ascii="Sylfaen" w:hAnsi="Sylfaen" w:cs="Sylfaen"/>
          <w:color w:val="000000"/>
          <w:sz w:val="18"/>
          <w:szCs w:val="18"/>
          <w:lang w:val="ka-GE"/>
        </w:rPr>
        <w:t xml:space="preserve"> შემდეგი შემთხვევები:</w:t>
      </w:r>
      <w:r>
        <w:rPr>
          <w:rFonts w:ascii="Sylfaen" w:hAnsi="Sylfaen" w:cs="Sylfaen"/>
          <w:color w:val="000000"/>
          <w:sz w:val="18"/>
          <w:szCs w:val="18"/>
          <w:lang w:val="ka-GE"/>
        </w:rPr>
        <w:t xml:space="preserve"> </w:t>
      </w:r>
    </w:p>
    <w:p w14:paraId="1CAB3207" w14:textId="77777777" w:rsidR="008F179F" w:rsidRPr="0081727E" w:rsidRDefault="008F179F" w:rsidP="008F179F">
      <w:pPr>
        <w:widowControl w:val="0"/>
        <w:autoSpaceDE w:val="0"/>
        <w:autoSpaceDN w:val="0"/>
        <w:adjustRightInd w:val="0"/>
        <w:spacing w:after="0"/>
        <w:ind w:left="470" w:right="74"/>
        <w:jc w:val="both"/>
        <w:rPr>
          <w:rFonts w:ascii="Sylfaen" w:hAnsi="Sylfaen" w:cs="Sylfaen"/>
          <w:bCs/>
          <w:color w:val="000000"/>
          <w:sz w:val="18"/>
          <w:szCs w:val="18"/>
          <w:lang w:val="ka-GE"/>
        </w:rPr>
      </w:pPr>
      <w:r w:rsidRPr="0081727E">
        <w:rPr>
          <w:rFonts w:ascii="Sylfaen" w:hAnsi="Sylfaen" w:cs="Sylfaen"/>
          <w:bCs/>
          <w:color w:val="000000"/>
          <w:sz w:val="18"/>
          <w:szCs w:val="18"/>
          <w:lang w:val="ka-GE"/>
        </w:rPr>
        <w:t>ა.ზუსტად წინა სქოლიოში მითითებული  წყაროს ნაცვლად მიეთითება „იქვე“. „იქვეს“ შემდეგ კი (თუ საჭიროა) მიეთითება განსხვავებული მონაცემები (ტომი, წელი, გვერდი);</w:t>
      </w:r>
    </w:p>
    <w:p w14:paraId="7963EB3C" w14:textId="30C911FE" w:rsidR="008F179F" w:rsidRPr="008F179F" w:rsidRDefault="008F179F" w:rsidP="008F179F">
      <w:pPr>
        <w:widowControl w:val="0"/>
        <w:autoSpaceDE w:val="0"/>
        <w:autoSpaceDN w:val="0"/>
        <w:adjustRightInd w:val="0"/>
        <w:spacing w:after="0"/>
        <w:ind w:left="470" w:right="74"/>
        <w:jc w:val="both"/>
        <w:rPr>
          <w:rFonts w:ascii="Sylfaen" w:hAnsi="Sylfaen" w:cs="Sylfaen"/>
          <w:bCs/>
          <w:color w:val="000000"/>
          <w:sz w:val="18"/>
          <w:szCs w:val="18"/>
          <w:lang w:val="ka-GE"/>
        </w:rPr>
      </w:pPr>
      <w:r w:rsidRPr="0081727E">
        <w:rPr>
          <w:rFonts w:ascii="Sylfaen" w:hAnsi="Sylfaen" w:cs="Sylfaen"/>
          <w:bCs/>
          <w:color w:val="000000"/>
          <w:sz w:val="18"/>
          <w:szCs w:val="18"/>
          <w:lang w:val="ka-GE"/>
        </w:rPr>
        <w:t>ბ. მანამდე მითითებული, მაგრამ არა წინამდებარე, წყაროს გამოყენებისას უნდა მიეთითოს ამ წყაროს სრული დასახელება შესაბამისი გვერდით.</w:t>
      </w:r>
    </w:p>
    <w:p w14:paraId="231532FE" w14:textId="77777777" w:rsidR="00C32524" w:rsidRDefault="00C32524" w:rsidP="00392513">
      <w:pPr>
        <w:widowControl w:val="0"/>
        <w:autoSpaceDE w:val="0"/>
        <w:autoSpaceDN w:val="0"/>
        <w:adjustRightInd w:val="0"/>
        <w:spacing w:before="41" w:after="0" w:line="275" w:lineRule="auto"/>
        <w:ind w:left="110" w:right="73"/>
        <w:jc w:val="both"/>
        <w:rPr>
          <w:rFonts w:ascii="Sylfaen" w:hAnsi="Sylfaen" w:cs="Sylfaen"/>
          <w:color w:val="000000"/>
          <w:sz w:val="18"/>
          <w:szCs w:val="18"/>
          <w:lang w:val="ka-GE"/>
        </w:rPr>
      </w:pPr>
    </w:p>
    <w:p w14:paraId="7F51F504" w14:textId="77777777" w:rsidR="00763292" w:rsidRDefault="00763292" w:rsidP="00392513">
      <w:pPr>
        <w:widowControl w:val="0"/>
        <w:autoSpaceDE w:val="0"/>
        <w:autoSpaceDN w:val="0"/>
        <w:adjustRightInd w:val="0"/>
        <w:spacing w:before="41" w:after="0" w:line="275" w:lineRule="auto"/>
        <w:ind w:left="110" w:right="73"/>
        <w:jc w:val="both"/>
        <w:rPr>
          <w:rFonts w:ascii="Sylfaen" w:hAnsi="Sylfaen" w:cs="Sylfaen"/>
          <w:color w:val="000000"/>
          <w:sz w:val="18"/>
          <w:szCs w:val="18"/>
          <w:lang w:val="ka-GE"/>
        </w:rPr>
      </w:pPr>
    </w:p>
    <w:p w14:paraId="063183E2" w14:textId="77777777" w:rsidR="00205CB8" w:rsidRDefault="00205CB8" w:rsidP="00392513">
      <w:pPr>
        <w:widowControl w:val="0"/>
        <w:autoSpaceDE w:val="0"/>
        <w:autoSpaceDN w:val="0"/>
        <w:adjustRightInd w:val="0"/>
        <w:spacing w:before="41" w:after="0" w:line="275" w:lineRule="auto"/>
        <w:ind w:left="110" w:right="73"/>
        <w:jc w:val="both"/>
        <w:rPr>
          <w:rFonts w:ascii="Sylfaen" w:hAnsi="Sylfaen" w:cs="Sylfaen"/>
          <w:color w:val="000000"/>
          <w:sz w:val="18"/>
          <w:szCs w:val="18"/>
          <w:lang w:val="ka-GE"/>
        </w:rPr>
      </w:pPr>
    </w:p>
    <w:p w14:paraId="349D1818" w14:textId="77777777" w:rsidR="00205CB8" w:rsidRDefault="00205CB8" w:rsidP="00392513">
      <w:pPr>
        <w:widowControl w:val="0"/>
        <w:autoSpaceDE w:val="0"/>
        <w:autoSpaceDN w:val="0"/>
        <w:adjustRightInd w:val="0"/>
        <w:spacing w:before="41" w:after="0" w:line="275" w:lineRule="auto"/>
        <w:ind w:left="110" w:right="73"/>
        <w:jc w:val="both"/>
        <w:rPr>
          <w:rFonts w:ascii="Sylfaen" w:hAnsi="Sylfaen" w:cs="Sylfaen"/>
          <w:color w:val="000000"/>
          <w:sz w:val="18"/>
          <w:szCs w:val="18"/>
          <w:lang w:val="ka-GE"/>
        </w:rPr>
      </w:pPr>
    </w:p>
    <w:p w14:paraId="09B223E5" w14:textId="77777777" w:rsidR="00205CB8" w:rsidRDefault="00205CB8" w:rsidP="00392513">
      <w:pPr>
        <w:widowControl w:val="0"/>
        <w:autoSpaceDE w:val="0"/>
        <w:autoSpaceDN w:val="0"/>
        <w:adjustRightInd w:val="0"/>
        <w:spacing w:before="41" w:after="0" w:line="275" w:lineRule="auto"/>
        <w:ind w:left="110" w:right="73"/>
        <w:jc w:val="both"/>
        <w:rPr>
          <w:rFonts w:ascii="Sylfaen" w:hAnsi="Sylfaen" w:cs="Sylfaen"/>
          <w:color w:val="000000"/>
          <w:sz w:val="18"/>
          <w:szCs w:val="18"/>
          <w:lang w:val="ka-GE"/>
        </w:rPr>
      </w:pPr>
    </w:p>
    <w:sectPr w:rsidR="00205CB8" w:rsidSect="00614C85">
      <w:footerReference w:type="default" r:id="rId9"/>
      <w:pgSz w:w="12240" w:h="15840"/>
      <w:pgMar w:top="940" w:right="1340" w:bottom="28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85DB3" w14:textId="77777777" w:rsidR="002C28F6" w:rsidRDefault="002C28F6">
      <w:pPr>
        <w:spacing w:after="0" w:line="240" w:lineRule="auto"/>
      </w:pPr>
      <w:r>
        <w:separator/>
      </w:r>
    </w:p>
  </w:endnote>
  <w:endnote w:type="continuationSeparator" w:id="0">
    <w:p w14:paraId="2B5AAF4A" w14:textId="77777777" w:rsidR="002C28F6" w:rsidRDefault="002C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D246F" w14:textId="77777777" w:rsidR="00C32524" w:rsidRDefault="00C32524">
    <w:pPr>
      <w:pStyle w:val="Footer"/>
      <w:jc w:val="right"/>
    </w:pPr>
    <w:r>
      <w:fldChar w:fldCharType="begin"/>
    </w:r>
    <w:r>
      <w:instrText xml:space="preserve"> PAGE   \* MERGEFORMAT </w:instrText>
    </w:r>
    <w:r>
      <w:fldChar w:fldCharType="separate"/>
    </w:r>
    <w:r w:rsidR="00781FF6">
      <w:rPr>
        <w:noProof/>
      </w:rPr>
      <w:t>6</w:t>
    </w:r>
    <w:r>
      <w:fldChar w:fldCharType="end"/>
    </w:r>
  </w:p>
  <w:p w14:paraId="7ABB6873" w14:textId="77777777" w:rsidR="00C32524" w:rsidRDefault="00C32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DADAB" w14:textId="77777777" w:rsidR="002C28F6" w:rsidRDefault="002C28F6">
      <w:pPr>
        <w:spacing w:after="0" w:line="240" w:lineRule="auto"/>
      </w:pPr>
      <w:r>
        <w:separator/>
      </w:r>
    </w:p>
  </w:footnote>
  <w:footnote w:type="continuationSeparator" w:id="0">
    <w:p w14:paraId="3D0FA893" w14:textId="77777777" w:rsidR="002C28F6" w:rsidRDefault="002C2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6CD2"/>
    <w:multiLevelType w:val="hybridMultilevel"/>
    <w:tmpl w:val="43FA23A0"/>
    <w:lvl w:ilvl="0" w:tplc="2780E24A">
      <w:start w:val="1"/>
      <w:numFmt w:val="decimal"/>
      <w:lvlText w:val="%1."/>
      <w:lvlJc w:val="left"/>
      <w:pPr>
        <w:ind w:left="470" w:hanging="360"/>
      </w:pPr>
      <w:rPr>
        <w:rFonts w:ascii="Sylfaen" w:eastAsia="Times New Roman" w:hAnsi="Sylfaen" w:cs="Sylfaen"/>
        <w:b/>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 w15:restartNumberingAfterBreak="0">
    <w:nsid w:val="0BDB7F7D"/>
    <w:multiLevelType w:val="hybridMultilevel"/>
    <w:tmpl w:val="D31A1544"/>
    <w:lvl w:ilvl="0" w:tplc="3A821A4E">
      <w:start w:val="1"/>
      <w:numFmt w:val="decimal"/>
      <w:lvlText w:val="%1."/>
      <w:lvlJc w:val="left"/>
      <w:pPr>
        <w:ind w:left="470" w:hanging="360"/>
      </w:pPr>
      <w:rPr>
        <w:rFonts w:ascii="Sylfaen" w:eastAsia="Times New Roman" w:hAnsi="Sylfaen" w:cs="Sylfaen"/>
        <w:b/>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15:restartNumberingAfterBreak="0">
    <w:nsid w:val="0E11654E"/>
    <w:multiLevelType w:val="hybridMultilevel"/>
    <w:tmpl w:val="3176EDB2"/>
    <w:lvl w:ilvl="0" w:tplc="A2EA6F60">
      <w:start w:val="1"/>
      <w:numFmt w:val="decimal"/>
      <w:lvlText w:val="%1."/>
      <w:lvlJc w:val="left"/>
      <w:pPr>
        <w:ind w:left="1798" w:hanging="990"/>
      </w:pPr>
      <w:rPr>
        <w:rFonts w:hint="default"/>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3" w15:restartNumberingAfterBreak="0">
    <w:nsid w:val="164E63C4"/>
    <w:multiLevelType w:val="hybridMultilevel"/>
    <w:tmpl w:val="53E034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BF00335"/>
    <w:multiLevelType w:val="hybridMultilevel"/>
    <w:tmpl w:val="3FE2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55107"/>
    <w:multiLevelType w:val="hybridMultilevel"/>
    <w:tmpl w:val="34E456C0"/>
    <w:lvl w:ilvl="0" w:tplc="3BFC8ACC">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202B5819"/>
    <w:multiLevelType w:val="hybridMultilevel"/>
    <w:tmpl w:val="DE641E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4940BDE"/>
    <w:multiLevelType w:val="hybridMultilevel"/>
    <w:tmpl w:val="A794674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5962690"/>
    <w:multiLevelType w:val="hybridMultilevel"/>
    <w:tmpl w:val="DE641E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7842158"/>
    <w:multiLevelType w:val="multilevel"/>
    <w:tmpl w:val="ED92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A293C"/>
    <w:multiLevelType w:val="hybridMultilevel"/>
    <w:tmpl w:val="3F7C040A"/>
    <w:lvl w:ilvl="0" w:tplc="7CF8B00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28877683"/>
    <w:multiLevelType w:val="hybridMultilevel"/>
    <w:tmpl w:val="8B5483A6"/>
    <w:lvl w:ilvl="0" w:tplc="0409000F">
      <w:start w:val="1"/>
      <w:numFmt w:val="decimal"/>
      <w:lvlText w:val="%1."/>
      <w:lvlJc w:val="left"/>
      <w:pPr>
        <w:ind w:left="470" w:hanging="360"/>
      </w:pPr>
      <w:rPr>
        <w:rFonts w:hint="default"/>
        <w:b/>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2" w15:restartNumberingAfterBreak="0">
    <w:nsid w:val="2E231DE9"/>
    <w:multiLevelType w:val="hybridMultilevel"/>
    <w:tmpl w:val="8D04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803B8"/>
    <w:multiLevelType w:val="hybridMultilevel"/>
    <w:tmpl w:val="0E86661A"/>
    <w:lvl w:ilvl="0" w:tplc="A8E037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F2FD9"/>
    <w:multiLevelType w:val="hybridMultilevel"/>
    <w:tmpl w:val="DE641E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81B2687"/>
    <w:multiLevelType w:val="hybridMultilevel"/>
    <w:tmpl w:val="871A654A"/>
    <w:lvl w:ilvl="0" w:tplc="F03A88B2">
      <w:start w:val="1"/>
      <w:numFmt w:val="decimal"/>
      <w:lvlText w:val="%1."/>
      <w:lvlJc w:val="left"/>
      <w:pPr>
        <w:ind w:left="470" w:hanging="360"/>
      </w:pPr>
      <w:rPr>
        <w:rFonts w:hint="default"/>
        <w:b w:val="0"/>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6" w15:restartNumberingAfterBreak="0">
    <w:nsid w:val="38792C71"/>
    <w:multiLevelType w:val="hybridMultilevel"/>
    <w:tmpl w:val="12AEED9A"/>
    <w:lvl w:ilvl="0" w:tplc="2C96F6A8">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7" w15:restartNumberingAfterBreak="0">
    <w:nsid w:val="3AB90706"/>
    <w:multiLevelType w:val="hybridMultilevel"/>
    <w:tmpl w:val="D3643772"/>
    <w:lvl w:ilvl="0" w:tplc="04090001">
      <w:start w:val="1"/>
      <w:numFmt w:val="bullet"/>
      <w:lvlText w:val=""/>
      <w:lvlJc w:val="left"/>
      <w:pPr>
        <w:ind w:left="830" w:hanging="360"/>
      </w:pPr>
      <w:rPr>
        <w:rFonts w:ascii="Symbol" w:hAnsi="Symbol" w:hint="default"/>
      </w:rPr>
    </w:lvl>
    <w:lvl w:ilvl="1" w:tplc="86C24FF4">
      <w:numFmt w:val="bullet"/>
      <w:lvlText w:val="•"/>
      <w:lvlJc w:val="left"/>
      <w:pPr>
        <w:ind w:left="1550" w:hanging="360"/>
      </w:pPr>
      <w:rPr>
        <w:rFonts w:ascii="Sylfaen" w:eastAsia="Times New Roman" w:hAnsi="Sylfaen" w:cs="AcadNusx"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42171E96"/>
    <w:multiLevelType w:val="hybridMultilevel"/>
    <w:tmpl w:val="DE0CF1CE"/>
    <w:lvl w:ilvl="0" w:tplc="2DE407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0612E"/>
    <w:multiLevelType w:val="hybridMultilevel"/>
    <w:tmpl w:val="4038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646C4"/>
    <w:multiLevelType w:val="hybridMultilevel"/>
    <w:tmpl w:val="E3D6385E"/>
    <w:lvl w:ilvl="0" w:tplc="D2B285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A5A1961"/>
    <w:multiLevelType w:val="multilevel"/>
    <w:tmpl w:val="3C2AA4C6"/>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1283"/>
        </w:tabs>
        <w:ind w:left="1283"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AFA2058"/>
    <w:multiLevelType w:val="hybridMultilevel"/>
    <w:tmpl w:val="29D0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A5178"/>
    <w:multiLevelType w:val="hybridMultilevel"/>
    <w:tmpl w:val="372032BA"/>
    <w:lvl w:ilvl="0" w:tplc="59D49898">
      <w:start w:val="1"/>
      <w:numFmt w:val="decimal"/>
      <w:lvlText w:val="%1."/>
      <w:lvlJc w:val="left"/>
      <w:pPr>
        <w:ind w:left="720" w:hanging="360"/>
      </w:pPr>
      <w:rPr>
        <w:b w:val="0"/>
      </w:rPr>
    </w:lvl>
    <w:lvl w:ilvl="1" w:tplc="63EA92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E1290"/>
    <w:multiLevelType w:val="hybridMultilevel"/>
    <w:tmpl w:val="5C80FA1E"/>
    <w:lvl w:ilvl="0" w:tplc="BAD0467C">
      <w:start w:val="1"/>
      <w:numFmt w:val="decimal"/>
      <w:lvlText w:val="%1."/>
      <w:lvlJc w:val="left"/>
      <w:pPr>
        <w:ind w:left="720" w:hanging="360"/>
      </w:pPr>
      <w:rPr>
        <w:rFonts w:hint="default"/>
        <w:b/>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0022B"/>
    <w:multiLevelType w:val="hybridMultilevel"/>
    <w:tmpl w:val="470622B4"/>
    <w:lvl w:ilvl="0" w:tplc="3FD2CBC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14A21"/>
    <w:multiLevelType w:val="hybridMultilevel"/>
    <w:tmpl w:val="128A74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57522B7"/>
    <w:multiLevelType w:val="hybridMultilevel"/>
    <w:tmpl w:val="2370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00323"/>
    <w:multiLevelType w:val="hybridMultilevel"/>
    <w:tmpl w:val="71649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05C9B"/>
    <w:multiLevelType w:val="hybridMultilevel"/>
    <w:tmpl w:val="6662307A"/>
    <w:lvl w:ilvl="0" w:tplc="F52E665C">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0" w15:restartNumberingAfterBreak="0">
    <w:nsid w:val="5E3865E3"/>
    <w:multiLevelType w:val="hybridMultilevel"/>
    <w:tmpl w:val="0DB2C106"/>
    <w:lvl w:ilvl="0" w:tplc="D7F2D8E0">
      <w:start w:val="1"/>
      <w:numFmt w:val="decimal"/>
      <w:lvlText w:val="%1."/>
      <w:lvlJc w:val="left"/>
      <w:pPr>
        <w:ind w:left="1528" w:hanging="360"/>
      </w:pPr>
      <w:rPr>
        <w:b/>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1" w15:restartNumberingAfterBreak="0">
    <w:nsid w:val="5F230F9A"/>
    <w:multiLevelType w:val="hybridMultilevel"/>
    <w:tmpl w:val="3294BCA8"/>
    <w:lvl w:ilvl="0" w:tplc="FEC201B8">
      <w:start w:val="1"/>
      <w:numFmt w:val="decimal"/>
      <w:lvlText w:val="%1."/>
      <w:lvlJc w:val="left"/>
      <w:pPr>
        <w:ind w:left="470" w:hanging="360"/>
      </w:pPr>
      <w:rPr>
        <w:rFonts w:hint="default"/>
        <w:b w:val="0"/>
        <w:color w:val="auto"/>
        <w:sz w:val="16"/>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2" w15:restartNumberingAfterBreak="0">
    <w:nsid w:val="6018415E"/>
    <w:multiLevelType w:val="hybridMultilevel"/>
    <w:tmpl w:val="E3548E54"/>
    <w:lvl w:ilvl="0" w:tplc="0409000F">
      <w:start w:val="1"/>
      <w:numFmt w:val="decimal"/>
      <w:lvlText w:val="%1."/>
      <w:lvlJc w:val="left"/>
      <w:pPr>
        <w:ind w:left="470" w:hanging="360"/>
      </w:pPr>
      <w:rPr>
        <w:rFonts w:hint="default"/>
        <w:b/>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3" w15:restartNumberingAfterBreak="0">
    <w:nsid w:val="604C1C6B"/>
    <w:multiLevelType w:val="hybridMultilevel"/>
    <w:tmpl w:val="C85A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F15F4"/>
    <w:multiLevelType w:val="hybridMultilevel"/>
    <w:tmpl w:val="4F6C7072"/>
    <w:lvl w:ilvl="0" w:tplc="2000EEA8">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5" w15:restartNumberingAfterBreak="0">
    <w:nsid w:val="657B647D"/>
    <w:multiLevelType w:val="hybridMultilevel"/>
    <w:tmpl w:val="5258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C4D8C"/>
    <w:multiLevelType w:val="hybridMultilevel"/>
    <w:tmpl w:val="A200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E332B"/>
    <w:multiLevelType w:val="hybridMultilevel"/>
    <w:tmpl w:val="602ABA40"/>
    <w:lvl w:ilvl="0" w:tplc="9AA06A3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818C4"/>
    <w:multiLevelType w:val="hybridMultilevel"/>
    <w:tmpl w:val="AC68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241EC"/>
    <w:multiLevelType w:val="hybridMultilevel"/>
    <w:tmpl w:val="8E02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F1DE2"/>
    <w:multiLevelType w:val="hybridMultilevel"/>
    <w:tmpl w:val="B36E20F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D05B0"/>
    <w:multiLevelType w:val="hybridMultilevel"/>
    <w:tmpl w:val="A91E806E"/>
    <w:lvl w:ilvl="0" w:tplc="04090015">
      <w:start w:val="1"/>
      <w:numFmt w:val="upperLetter"/>
      <w:lvlText w:val="%1."/>
      <w:lvlJc w:val="left"/>
      <w:pPr>
        <w:ind w:left="470" w:hanging="360"/>
      </w:pPr>
      <w:rPr>
        <w:rFonts w:hint="default"/>
        <w:b/>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2" w15:restartNumberingAfterBreak="0">
    <w:nsid w:val="79EF10E5"/>
    <w:multiLevelType w:val="hybridMultilevel"/>
    <w:tmpl w:val="9DF8C7E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3" w15:restartNumberingAfterBreak="0">
    <w:nsid w:val="7E4026C4"/>
    <w:multiLevelType w:val="hybridMultilevel"/>
    <w:tmpl w:val="5258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75AD3"/>
    <w:multiLevelType w:val="hybridMultilevel"/>
    <w:tmpl w:val="B5FAA7A8"/>
    <w:lvl w:ilvl="0" w:tplc="D222E340">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num w:numId="1">
    <w:abstractNumId w:val="16"/>
  </w:num>
  <w:num w:numId="2">
    <w:abstractNumId w:val="23"/>
  </w:num>
  <w:num w:numId="3">
    <w:abstractNumId w:val="30"/>
  </w:num>
  <w:num w:numId="4">
    <w:abstractNumId w:val="7"/>
  </w:num>
  <w:num w:numId="5">
    <w:abstractNumId w:val="2"/>
  </w:num>
  <w:num w:numId="6">
    <w:abstractNumId w:val="37"/>
  </w:num>
  <w:num w:numId="7">
    <w:abstractNumId w:val="10"/>
  </w:num>
  <w:num w:numId="8">
    <w:abstractNumId w:val="9"/>
  </w:num>
  <w:num w:numId="9">
    <w:abstractNumId w:val="34"/>
  </w:num>
  <w:num w:numId="10">
    <w:abstractNumId w:val="44"/>
  </w:num>
  <w:num w:numId="11">
    <w:abstractNumId w:val="29"/>
  </w:num>
  <w:num w:numId="12">
    <w:abstractNumId w:val="5"/>
  </w:num>
  <w:num w:numId="13">
    <w:abstractNumId w:val="40"/>
  </w:num>
  <w:num w:numId="14">
    <w:abstractNumId w:val="21"/>
  </w:num>
  <w:num w:numId="15">
    <w:abstractNumId w:val="0"/>
  </w:num>
  <w:num w:numId="16">
    <w:abstractNumId w:val="24"/>
  </w:num>
  <w:num w:numId="17">
    <w:abstractNumId w:val="32"/>
  </w:num>
  <w:num w:numId="18">
    <w:abstractNumId w:val="11"/>
  </w:num>
  <w:num w:numId="19">
    <w:abstractNumId w:val="41"/>
  </w:num>
  <w:num w:numId="20">
    <w:abstractNumId w:val="1"/>
  </w:num>
  <w:num w:numId="21">
    <w:abstractNumId w:val="27"/>
  </w:num>
  <w:num w:numId="22">
    <w:abstractNumId w:val="39"/>
  </w:num>
  <w:num w:numId="23">
    <w:abstractNumId w:val="25"/>
  </w:num>
  <w:num w:numId="24">
    <w:abstractNumId w:val="36"/>
  </w:num>
  <w:num w:numId="25">
    <w:abstractNumId w:val="28"/>
  </w:num>
  <w:num w:numId="26">
    <w:abstractNumId w:val="31"/>
  </w:num>
  <w:num w:numId="27">
    <w:abstractNumId w:val="4"/>
  </w:num>
  <w:num w:numId="28">
    <w:abstractNumId w:val="13"/>
  </w:num>
  <w:num w:numId="29">
    <w:abstractNumId w:val="12"/>
  </w:num>
  <w:num w:numId="30">
    <w:abstractNumId w:val="15"/>
  </w:num>
  <w:num w:numId="31">
    <w:abstractNumId w:val="19"/>
  </w:num>
  <w:num w:numId="32">
    <w:abstractNumId w:val="18"/>
  </w:num>
  <w:num w:numId="33">
    <w:abstractNumId w:val="43"/>
  </w:num>
  <w:num w:numId="34">
    <w:abstractNumId w:val="17"/>
  </w:num>
  <w:num w:numId="35">
    <w:abstractNumId w:val="42"/>
  </w:num>
  <w:num w:numId="36">
    <w:abstractNumId w:val="3"/>
  </w:num>
  <w:num w:numId="37">
    <w:abstractNumId w:val="35"/>
  </w:num>
  <w:num w:numId="38">
    <w:abstractNumId w:val="20"/>
  </w:num>
  <w:num w:numId="39">
    <w:abstractNumId w:val="33"/>
  </w:num>
  <w:num w:numId="40">
    <w:abstractNumId w:val="22"/>
  </w:num>
  <w:num w:numId="41">
    <w:abstractNumId w:val="38"/>
  </w:num>
  <w:num w:numId="42">
    <w:abstractNumId w:val="6"/>
  </w:num>
  <w:num w:numId="43">
    <w:abstractNumId w:val="8"/>
  </w:num>
  <w:num w:numId="44">
    <w:abstractNumId w:val="2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8F"/>
    <w:rsid w:val="00005AE0"/>
    <w:rsid w:val="00023208"/>
    <w:rsid w:val="00037EB5"/>
    <w:rsid w:val="00047ED7"/>
    <w:rsid w:val="0005026D"/>
    <w:rsid w:val="000541F4"/>
    <w:rsid w:val="00066DB3"/>
    <w:rsid w:val="00073115"/>
    <w:rsid w:val="000752A6"/>
    <w:rsid w:val="00084726"/>
    <w:rsid w:val="00084AA2"/>
    <w:rsid w:val="00086D65"/>
    <w:rsid w:val="000874F3"/>
    <w:rsid w:val="00095026"/>
    <w:rsid w:val="000A11BA"/>
    <w:rsid w:val="000A2CC7"/>
    <w:rsid w:val="000B12B8"/>
    <w:rsid w:val="000B2FFA"/>
    <w:rsid w:val="000B31B9"/>
    <w:rsid w:val="000B5652"/>
    <w:rsid w:val="000B67E3"/>
    <w:rsid w:val="000B721A"/>
    <w:rsid w:val="000C0180"/>
    <w:rsid w:val="000C0245"/>
    <w:rsid w:val="000C173D"/>
    <w:rsid w:val="000C396C"/>
    <w:rsid w:val="000D799F"/>
    <w:rsid w:val="000E669F"/>
    <w:rsid w:val="000E7094"/>
    <w:rsid w:val="000F149A"/>
    <w:rsid w:val="000F1C5D"/>
    <w:rsid w:val="00104262"/>
    <w:rsid w:val="00114B8E"/>
    <w:rsid w:val="00116C1E"/>
    <w:rsid w:val="00122BCB"/>
    <w:rsid w:val="00123C95"/>
    <w:rsid w:val="00124A1B"/>
    <w:rsid w:val="001336B3"/>
    <w:rsid w:val="001348C6"/>
    <w:rsid w:val="0014692F"/>
    <w:rsid w:val="001550F2"/>
    <w:rsid w:val="00161955"/>
    <w:rsid w:val="00164B49"/>
    <w:rsid w:val="00165091"/>
    <w:rsid w:val="00165571"/>
    <w:rsid w:val="0016566F"/>
    <w:rsid w:val="00167652"/>
    <w:rsid w:val="0016792D"/>
    <w:rsid w:val="00177712"/>
    <w:rsid w:val="00181B93"/>
    <w:rsid w:val="00182D4A"/>
    <w:rsid w:val="0018477E"/>
    <w:rsid w:val="00197C7F"/>
    <w:rsid w:val="00197D43"/>
    <w:rsid w:val="001B4507"/>
    <w:rsid w:val="001B503E"/>
    <w:rsid w:val="001C504E"/>
    <w:rsid w:val="001D3937"/>
    <w:rsid w:val="001D613B"/>
    <w:rsid w:val="001E1388"/>
    <w:rsid w:val="001E4C9B"/>
    <w:rsid w:val="001F0EDC"/>
    <w:rsid w:val="001F1186"/>
    <w:rsid w:val="001F615F"/>
    <w:rsid w:val="001F6D11"/>
    <w:rsid w:val="00200C93"/>
    <w:rsid w:val="00202495"/>
    <w:rsid w:val="0020295C"/>
    <w:rsid w:val="00204E34"/>
    <w:rsid w:val="00205CB8"/>
    <w:rsid w:val="00212835"/>
    <w:rsid w:val="00215CCE"/>
    <w:rsid w:val="00224E8C"/>
    <w:rsid w:val="002410D7"/>
    <w:rsid w:val="00241A49"/>
    <w:rsid w:val="00241D9C"/>
    <w:rsid w:val="00245B2C"/>
    <w:rsid w:val="00252301"/>
    <w:rsid w:val="00261D3C"/>
    <w:rsid w:val="00262FA2"/>
    <w:rsid w:val="002848C3"/>
    <w:rsid w:val="00285949"/>
    <w:rsid w:val="002B1B98"/>
    <w:rsid w:val="002B3FA3"/>
    <w:rsid w:val="002B413F"/>
    <w:rsid w:val="002C06FC"/>
    <w:rsid w:val="002C1598"/>
    <w:rsid w:val="002C28F6"/>
    <w:rsid w:val="002C2E94"/>
    <w:rsid w:val="002C6B85"/>
    <w:rsid w:val="002D0477"/>
    <w:rsid w:val="002D0DBC"/>
    <w:rsid w:val="002D140A"/>
    <w:rsid w:val="002D492B"/>
    <w:rsid w:val="002D7F09"/>
    <w:rsid w:val="002E0ADA"/>
    <w:rsid w:val="002E3E5F"/>
    <w:rsid w:val="002F20B2"/>
    <w:rsid w:val="002F2D97"/>
    <w:rsid w:val="00304B45"/>
    <w:rsid w:val="003071DA"/>
    <w:rsid w:val="003076DA"/>
    <w:rsid w:val="00320AEB"/>
    <w:rsid w:val="0032278D"/>
    <w:rsid w:val="003235EF"/>
    <w:rsid w:val="0032469D"/>
    <w:rsid w:val="00335455"/>
    <w:rsid w:val="003360B6"/>
    <w:rsid w:val="00337BEE"/>
    <w:rsid w:val="00341D77"/>
    <w:rsid w:val="003462DA"/>
    <w:rsid w:val="00351578"/>
    <w:rsid w:val="003556CA"/>
    <w:rsid w:val="003568CB"/>
    <w:rsid w:val="00376B92"/>
    <w:rsid w:val="00381C9C"/>
    <w:rsid w:val="003863F9"/>
    <w:rsid w:val="00387893"/>
    <w:rsid w:val="0039178A"/>
    <w:rsid w:val="00391864"/>
    <w:rsid w:val="00392513"/>
    <w:rsid w:val="00395A7E"/>
    <w:rsid w:val="00396952"/>
    <w:rsid w:val="003A20D6"/>
    <w:rsid w:val="003A5347"/>
    <w:rsid w:val="003A6287"/>
    <w:rsid w:val="003A681D"/>
    <w:rsid w:val="003A6A79"/>
    <w:rsid w:val="003B1424"/>
    <w:rsid w:val="003C4DDD"/>
    <w:rsid w:val="003D2E9B"/>
    <w:rsid w:val="003D582C"/>
    <w:rsid w:val="003E132E"/>
    <w:rsid w:val="003E1AE1"/>
    <w:rsid w:val="003E338A"/>
    <w:rsid w:val="003E7891"/>
    <w:rsid w:val="003F615E"/>
    <w:rsid w:val="004025F5"/>
    <w:rsid w:val="00403F2C"/>
    <w:rsid w:val="004158C3"/>
    <w:rsid w:val="00424616"/>
    <w:rsid w:val="004318E1"/>
    <w:rsid w:val="00433F19"/>
    <w:rsid w:val="00435E9E"/>
    <w:rsid w:val="004418E8"/>
    <w:rsid w:val="004457B7"/>
    <w:rsid w:val="0044740C"/>
    <w:rsid w:val="00450290"/>
    <w:rsid w:val="00452DB2"/>
    <w:rsid w:val="004564A5"/>
    <w:rsid w:val="0045795F"/>
    <w:rsid w:val="00475DF6"/>
    <w:rsid w:val="00495536"/>
    <w:rsid w:val="004A4880"/>
    <w:rsid w:val="004B7BCF"/>
    <w:rsid w:val="004C50EC"/>
    <w:rsid w:val="004C516A"/>
    <w:rsid w:val="004C7E26"/>
    <w:rsid w:val="004D1C06"/>
    <w:rsid w:val="004D7F97"/>
    <w:rsid w:val="004F3F34"/>
    <w:rsid w:val="004F5EEA"/>
    <w:rsid w:val="00500AA1"/>
    <w:rsid w:val="00502AE6"/>
    <w:rsid w:val="005079D2"/>
    <w:rsid w:val="005104E8"/>
    <w:rsid w:val="005128CD"/>
    <w:rsid w:val="0051498B"/>
    <w:rsid w:val="00517045"/>
    <w:rsid w:val="00523B43"/>
    <w:rsid w:val="00534E89"/>
    <w:rsid w:val="00537D49"/>
    <w:rsid w:val="005434F4"/>
    <w:rsid w:val="00544F7F"/>
    <w:rsid w:val="00554A85"/>
    <w:rsid w:val="00562557"/>
    <w:rsid w:val="00562A93"/>
    <w:rsid w:val="00567E41"/>
    <w:rsid w:val="005700D4"/>
    <w:rsid w:val="0057176B"/>
    <w:rsid w:val="005A045C"/>
    <w:rsid w:val="005A5160"/>
    <w:rsid w:val="005B1E31"/>
    <w:rsid w:val="005B333F"/>
    <w:rsid w:val="005B4CC4"/>
    <w:rsid w:val="005B70AC"/>
    <w:rsid w:val="005B7F4D"/>
    <w:rsid w:val="005C0DCB"/>
    <w:rsid w:val="005C1F03"/>
    <w:rsid w:val="005C406B"/>
    <w:rsid w:val="005C6498"/>
    <w:rsid w:val="005C72CE"/>
    <w:rsid w:val="005C777D"/>
    <w:rsid w:val="005D03E6"/>
    <w:rsid w:val="005D4CAD"/>
    <w:rsid w:val="005D5629"/>
    <w:rsid w:val="005D5780"/>
    <w:rsid w:val="005D7977"/>
    <w:rsid w:val="005E3F49"/>
    <w:rsid w:val="005E4708"/>
    <w:rsid w:val="005E5C7C"/>
    <w:rsid w:val="005F2CAC"/>
    <w:rsid w:val="005F2F7C"/>
    <w:rsid w:val="005F35D3"/>
    <w:rsid w:val="005F4136"/>
    <w:rsid w:val="00603204"/>
    <w:rsid w:val="00605DE1"/>
    <w:rsid w:val="0061087A"/>
    <w:rsid w:val="00614C85"/>
    <w:rsid w:val="006222E5"/>
    <w:rsid w:val="00630BEE"/>
    <w:rsid w:val="00632231"/>
    <w:rsid w:val="00640E26"/>
    <w:rsid w:val="00653E27"/>
    <w:rsid w:val="006545E4"/>
    <w:rsid w:val="00657E79"/>
    <w:rsid w:val="00657E83"/>
    <w:rsid w:val="006616F8"/>
    <w:rsid w:val="00667DC5"/>
    <w:rsid w:val="0067232E"/>
    <w:rsid w:val="00674ED5"/>
    <w:rsid w:val="00685466"/>
    <w:rsid w:val="006911BD"/>
    <w:rsid w:val="0069259E"/>
    <w:rsid w:val="00694CA8"/>
    <w:rsid w:val="00695C3B"/>
    <w:rsid w:val="006A1FEE"/>
    <w:rsid w:val="006A752C"/>
    <w:rsid w:val="006B1BD9"/>
    <w:rsid w:val="006B2ECE"/>
    <w:rsid w:val="006D35CE"/>
    <w:rsid w:val="006D491E"/>
    <w:rsid w:val="006D6BE1"/>
    <w:rsid w:val="006E1EAE"/>
    <w:rsid w:val="006E20F6"/>
    <w:rsid w:val="006F2CDB"/>
    <w:rsid w:val="006F39D8"/>
    <w:rsid w:val="006F4BE6"/>
    <w:rsid w:val="006F520D"/>
    <w:rsid w:val="00701189"/>
    <w:rsid w:val="00707B0B"/>
    <w:rsid w:val="007109A1"/>
    <w:rsid w:val="007129F7"/>
    <w:rsid w:val="00713DD8"/>
    <w:rsid w:val="00714466"/>
    <w:rsid w:val="00715C6F"/>
    <w:rsid w:val="0072073D"/>
    <w:rsid w:val="007333B5"/>
    <w:rsid w:val="007360A1"/>
    <w:rsid w:val="00740EEB"/>
    <w:rsid w:val="00741781"/>
    <w:rsid w:val="00744FCC"/>
    <w:rsid w:val="0074756A"/>
    <w:rsid w:val="0075239E"/>
    <w:rsid w:val="00763292"/>
    <w:rsid w:val="00766ADC"/>
    <w:rsid w:val="00772655"/>
    <w:rsid w:val="0077598F"/>
    <w:rsid w:val="00776B05"/>
    <w:rsid w:val="00781FF6"/>
    <w:rsid w:val="00786E2A"/>
    <w:rsid w:val="00787C76"/>
    <w:rsid w:val="007955E7"/>
    <w:rsid w:val="007A1150"/>
    <w:rsid w:val="007A7BAA"/>
    <w:rsid w:val="007B3EB2"/>
    <w:rsid w:val="007B4FAF"/>
    <w:rsid w:val="007C028B"/>
    <w:rsid w:val="007C0652"/>
    <w:rsid w:val="007C1F37"/>
    <w:rsid w:val="007C4796"/>
    <w:rsid w:val="007C68A7"/>
    <w:rsid w:val="007C7513"/>
    <w:rsid w:val="007D4893"/>
    <w:rsid w:val="007D7F34"/>
    <w:rsid w:val="007F35C9"/>
    <w:rsid w:val="00800B32"/>
    <w:rsid w:val="00802F11"/>
    <w:rsid w:val="008046F6"/>
    <w:rsid w:val="00804734"/>
    <w:rsid w:val="008145DE"/>
    <w:rsid w:val="00814C23"/>
    <w:rsid w:val="008164A3"/>
    <w:rsid w:val="0081727E"/>
    <w:rsid w:val="008230D8"/>
    <w:rsid w:val="00823765"/>
    <w:rsid w:val="00826FCA"/>
    <w:rsid w:val="00834525"/>
    <w:rsid w:val="00835F36"/>
    <w:rsid w:val="008410FA"/>
    <w:rsid w:val="008500EB"/>
    <w:rsid w:val="00851B9D"/>
    <w:rsid w:val="00867F45"/>
    <w:rsid w:val="0087145C"/>
    <w:rsid w:val="00880966"/>
    <w:rsid w:val="00881A80"/>
    <w:rsid w:val="00882354"/>
    <w:rsid w:val="008846FE"/>
    <w:rsid w:val="008902CD"/>
    <w:rsid w:val="00890AAE"/>
    <w:rsid w:val="00892AB8"/>
    <w:rsid w:val="00893237"/>
    <w:rsid w:val="00893D69"/>
    <w:rsid w:val="008A2954"/>
    <w:rsid w:val="008A74C9"/>
    <w:rsid w:val="008B06BC"/>
    <w:rsid w:val="008B0C6F"/>
    <w:rsid w:val="008B56C5"/>
    <w:rsid w:val="008B5BDA"/>
    <w:rsid w:val="008C0B5B"/>
    <w:rsid w:val="008C3104"/>
    <w:rsid w:val="008C59A0"/>
    <w:rsid w:val="008C64E9"/>
    <w:rsid w:val="008D0495"/>
    <w:rsid w:val="008D73D3"/>
    <w:rsid w:val="008F179F"/>
    <w:rsid w:val="008F1B2E"/>
    <w:rsid w:val="008F2F22"/>
    <w:rsid w:val="008F3AEC"/>
    <w:rsid w:val="009036DE"/>
    <w:rsid w:val="00904AB7"/>
    <w:rsid w:val="00905BD3"/>
    <w:rsid w:val="00921E5A"/>
    <w:rsid w:val="00922C84"/>
    <w:rsid w:val="00923301"/>
    <w:rsid w:val="00926E2E"/>
    <w:rsid w:val="009363FB"/>
    <w:rsid w:val="00936D86"/>
    <w:rsid w:val="00955313"/>
    <w:rsid w:val="0096113C"/>
    <w:rsid w:val="0097079A"/>
    <w:rsid w:val="00971A81"/>
    <w:rsid w:val="009768FD"/>
    <w:rsid w:val="00984FD4"/>
    <w:rsid w:val="00985939"/>
    <w:rsid w:val="00986E77"/>
    <w:rsid w:val="00992990"/>
    <w:rsid w:val="009A0674"/>
    <w:rsid w:val="009A0E9E"/>
    <w:rsid w:val="009A3D9A"/>
    <w:rsid w:val="009B0B43"/>
    <w:rsid w:val="009B0E1A"/>
    <w:rsid w:val="009B16C2"/>
    <w:rsid w:val="009B5448"/>
    <w:rsid w:val="009B62B2"/>
    <w:rsid w:val="009B6384"/>
    <w:rsid w:val="009B7A22"/>
    <w:rsid w:val="009D44F1"/>
    <w:rsid w:val="009D51A7"/>
    <w:rsid w:val="009D6062"/>
    <w:rsid w:val="009E21C4"/>
    <w:rsid w:val="009E28FF"/>
    <w:rsid w:val="009E6BBE"/>
    <w:rsid w:val="009E7155"/>
    <w:rsid w:val="009F1B76"/>
    <w:rsid w:val="009F1EC7"/>
    <w:rsid w:val="009F3401"/>
    <w:rsid w:val="009F3D00"/>
    <w:rsid w:val="00A1015F"/>
    <w:rsid w:val="00A1150E"/>
    <w:rsid w:val="00A216CB"/>
    <w:rsid w:val="00A247A0"/>
    <w:rsid w:val="00A25CF1"/>
    <w:rsid w:val="00A55779"/>
    <w:rsid w:val="00A61319"/>
    <w:rsid w:val="00A63363"/>
    <w:rsid w:val="00A675F6"/>
    <w:rsid w:val="00A67CB0"/>
    <w:rsid w:val="00A72B6E"/>
    <w:rsid w:val="00A73066"/>
    <w:rsid w:val="00A80AA2"/>
    <w:rsid w:val="00A909E8"/>
    <w:rsid w:val="00A91BB5"/>
    <w:rsid w:val="00A9275E"/>
    <w:rsid w:val="00A95612"/>
    <w:rsid w:val="00AA6B10"/>
    <w:rsid w:val="00AB36B9"/>
    <w:rsid w:val="00AB4463"/>
    <w:rsid w:val="00AB4CF9"/>
    <w:rsid w:val="00AB6FBF"/>
    <w:rsid w:val="00AB75BD"/>
    <w:rsid w:val="00AC322E"/>
    <w:rsid w:val="00AD12F0"/>
    <w:rsid w:val="00AE4E5D"/>
    <w:rsid w:val="00AE78C7"/>
    <w:rsid w:val="00B01CC3"/>
    <w:rsid w:val="00B01D03"/>
    <w:rsid w:val="00B1045B"/>
    <w:rsid w:val="00B13F04"/>
    <w:rsid w:val="00B15226"/>
    <w:rsid w:val="00B31CCA"/>
    <w:rsid w:val="00B36792"/>
    <w:rsid w:val="00B408E8"/>
    <w:rsid w:val="00B42C78"/>
    <w:rsid w:val="00B4759A"/>
    <w:rsid w:val="00B54D0F"/>
    <w:rsid w:val="00B737F8"/>
    <w:rsid w:val="00B7668D"/>
    <w:rsid w:val="00B80CAC"/>
    <w:rsid w:val="00B8509C"/>
    <w:rsid w:val="00B86151"/>
    <w:rsid w:val="00B8761C"/>
    <w:rsid w:val="00BA13F4"/>
    <w:rsid w:val="00BB1AA2"/>
    <w:rsid w:val="00BB2953"/>
    <w:rsid w:val="00BB3F37"/>
    <w:rsid w:val="00BC03D8"/>
    <w:rsid w:val="00BD0831"/>
    <w:rsid w:val="00BD783B"/>
    <w:rsid w:val="00BD7F5B"/>
    <w:rsid w:val="00BE170F"/>
    <w:rsid w:val="00BE378F"/>
    <w:rsid w:val="00BF1FE6"/>
    <w:rsid w:val="00C008C9"/>
    <w:rsid w:val="00C03100"/>
    <w:rsid w:val="00C04F21"/>
    <w:rsid w:val="00C14D6A"/>
    <w:rsid w:val="00C14E63"/>
    <w:rsid w:val="00C21D09"/>
    <w:rsid w:val="00C323E6"/>
    <w:rsid w:val="00C32524"/>
    <w:rsid w:val="00C362CC"/>
    <w:rsid w:val="00C36C96"/>
    <w:rsid w:val="00C502B9"/>
    <w:rsid w:val="00C5216B"/>
    <w:rsid w:val="00C535F1"/>
    <w:rsid w:val="00C57FA9"/>
    <w:rsid w:val="00C61C76"/>
    <w:rsid w:val="00C6297E"/>
    <w:rsid w:val="00C62CEF"/>
    <w:rsid w:val="00C71E9D"/>
    <w:rsid w:val="00C73855"/>
    <w:rsid w:val="00C74071"/>
    <w:rsid w:val="00C80189"/>
    <w:rsid w:val="00C9548C"/>
    <w:rsid w:val="00CA0538"/>
    <w:rsid w:val="00CA161E"/>
    <w:rsid w:val="00CA6E14"/>
    <w:rsid w:val="00CB3B79"/>
    <w:rsid w:val="00CB562E"/>
    <w:rsid w:val="00CB6A11"/>
    <w:rsid w:val="00CB77EB"/>
    <w:rsid w:val="00CB7CDC"/>
    <w:rsid w:val="00CC3D3A"/>
    <w:rsid w:val="00CC45AB"/>
    <w:rsid w:val="00CC759D"/>
    <w:rsid w:val="00CD41D2"/>
    <w:rsid w:val="00CD4F4E"/>
    <w:rsid w:val="00CD53AD"/>
    <w:rsid w:val="00CD5688"/>
    <w:rsid w:val="00CD59E9"/>
    <w:rsid w:val="00CD6238"/>
    <w:rsid w:val="00CE08A2"/>
    <w:rsid w:val="00CE327E"/>
    <w:rsid w:val="00CF2552"/>
    <w:rsid w:val="00D0740E"/>
    <w:rsid w:val="00D0789F"/>
    <w:rsid w:val="00D20C28"/>
    <w:rsid w:val="00D23ECF"/>
    <w:rsid w:val="00D23F93"/>
    <w:rsid w:val="00D256C3"/>
    <w:rsid w:val="00D33341"/>
    <w:rsid w:val="00D3353E"/>
    <w:rsid w:val="00D35449"/>
    <w:rsid w:val="00D358C4"/>
    <w:rsid w:val="00D369D7"/>
    <w:rsid w:val="00D37ADD"/>
    <w:rsid w:val="00D4472F"/>
    <w:rsid w:val="00D55B04"/>
    <w:rsid w:val="00D619DF"/>
    <w:rsid w:val="00D627CD"/>
    <w:rsid w:val="00D6492B"/>
    <w:rsid w:val="00D72822"/>
    <w:rsid w:val="00D76B92"/>
    <w:rsid w:val="00D80364"/>
    <w:rsid w:val="00D8208E"/>
    <w:rsid w:val="00D841EF"/>
    <w:rsid w:val="00D845B1"/>
    <w:rsid w:val="00D87447"/>
    <w:rsid w:val="00D92123"/>
    <w:rsid w:val="00D939E2"/>
    <w:rsid w:val="00D93E87"/>
    <w:rsid w:val="00D95097"/>
    <w:rsid w:val="00DA463D"/>
    <w:rsid w:val="00DB5584"/>
    <w:rsid w:val="00DC45E4"/>
    <w:rsid w:val="00DC6B2D"/>
    <w:rsid w:val="00DC7587"/>
    <w:rsid w:val="00DD137A"/>
    <w:rsid w:val="00DD6EAC"/>
    <w:rsid w:val="00DE2C20"/>
    <w:rsid w:val="00DE325E"/>
    <w:rsid w:val="00DE4639"/>
    <w:rsid w:val="00DF3FE0"/>
    <w:rsid w:val="00DF6D6E"/>
    <w:rsid w:val="00E07EFE"/>
    <w:rsid w:val="00E106EC"/>
    <w:rsid w:val="00E17DCA"/>
    <w:rsid w:val="00E2385B"/>
    <w:rsid w:val="00E23D9B"/>
    <w:rsid w:val="00E23E37"/>
    <w:rsid w:val="00E32927"/>
    <w:rsid w:val="00E3563F"/>
    <w:rsid w:val="00E41C3B"/>
    <w:rsid w:val="00E52433"/>
    <w:rsid w:val="00E61746"/>
    <w:rsid w:val="00E62966"/>
    <w:rsid w:val="00E62F07"/>
    <w:rsid w:val="00E63289"/>
    <w:rsid w:val="00E66FC1"/>
    <w:rsid w:val="00E77829"/>
    <w:rsid w:val="00E8339E"/>
    <w:rsid w:val="00E840E4"/>
    <w:rsid w:val="00E84EB1"/>
    <w:rsid w:val="00E85997"/>
    <w:rsid w:val="00E865CA"/>
    <w:rsid w:val="00E86748"/>
    <w:rsid w:val="00E869F3"/>
    <w:rsid w:val="00E939CC"/>
    <w:rsid w:val="00E978EA"/>
    <w:rsid w:val="00EA059B"/>
    <w:rsid w:val="00EA1739"/>
    <w:rsid w:val="00EB2CCD"/>
    <w:rsid w:val="00EB32BA"/>
    <w:rsid w:val="00EB406B"/>
    <w:rsid w:val="00EB442D"/>
    <w:rsid w:val="00EB554D"/>
    <w:rsid w:val="00EB660C"/>
    <w:rsid w:val="00EC4D83"/>
    <w:rsid w:val="00EC5569"/>
    <w:rsid w:val="00EC7791"/>
    <w:rsid w:val="00ED01C9"/>
    <w:rsid w:val="00ED06B9"/>
    <w:rsid w:val="00ED4DC8"/>
    <w:rsid w:val="00ED7D98"/>
    <w:rsid w:val="00EE56AA"/>
    <w:rsid w:val="00EE58DB"/>
    <w:rsid w:val="00EF220B"/>
    <w:rsid w:val="00EF2A0C"/>
    <w:rsid w:val="00EF5495"/>
    <w:rsid w:val="00EF686D"/>
    <w:rsid w:val="00F00A01"/>
    <w:rsid w:val="00F01792"/>
    <w:rsid w:val="00F034ED"/>
    <w:rsid w:val="00F24635"/>
    <w:rsid w:val="00F255C7"/>
    <w:rsid w:val="00F36246"/>
    <w:rsid w:val="00F40BCF"/>
    <w:rsid w:val="00F44658"/>
    <w:rsid w:val="00F447F8"/>
    <w:rsid w:val="00F44DA8"/>
    <w:rsid w:val="00F460AB"/>
    <w:rsid w:val="00F56482"/>
    <w:rsid w:val="00F567AF"/>
    <w:rsid w:val="00F60549"/>
    <w:rsid w:val="00F624EF"/>
    <w:rsid w:val="00F62E20"/>
    <w:rsid w:val="00F7424A"/>
    <w:rsid w:val="00F76CBE"/>
    <w:rsid w:val="00F85B35"/>
    <w:rsid w:val="00F90403"/>
    <w:rsid w:val="00F92F95"/>
    <w:rsid w:val="00FA3D7F"/>
    <w:rsid w:val="00FB14FF"/>
    <w:rsid w:val="00FC2CCE"/>
    <w:rsid w:val="00FC39E2"/>
    <w:rsid w:val="00FC5A36"/>
    <w:rsid w:val="00FD3CB4"/>
    <w:rsid w:val="00FD4CC2"/>
    <w:rsid w:val="00FE22F1"/>
    <w:rsid w:val="00FF0DAA"/>
    <w:rsid w:val="00FF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81C6D"/>
  <w15:chartTrackingRefBased/>
  <w15:docId w15:val="{C576B7FD-6240-3443-8E4C-C52C48C1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826F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26FC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C3B"/>
    <w:pPr>
      <w:tabs>
        <w:tab w:val="center" w:pos="4680"/>
        <w:tab w:val="right" w:pos="9360"/>
      </w:tabs>
    </w:pPr>
    <w:rPr>
      <w:lang w:val="x-none" w:eastAsia="x-none"/>
    </w:rPr>
  </w:style>
  <w:style w:type="character" w:customStyle="1" w:styleId="HeaderChar">
    <w:name w:val="Header Char"/>
    <w:link w:val="Header"/>
    <w:uiPriority w:val="99"/>
    <w:rsid w:val="00695C3B"/>
    <w:rPr>
      <w:sz w:val="22"/>
      <w:szCs w:val="22"/>
    </w:rPr>
  </w:style>
  <w:style w:type="paragraph" w:styleId="Footer">
    <w:name w:val="footer"/>
    <w:basedOn w:val="Normal"/>
    <w:link w:val="FooterChar"/>
    <w:uiPriority w:val="99"/>
    <w:unhideWhenUsed/>
    <w:rsid w:val="00695C3B"/>
    <w:pPr>
      <w:tabs>
        <w:tab w:val="center" w:pos="4680"/>
        <w:tab w:val="right" w:pos="9360"/>
      </w:tabs>
    </w:pPr>
    <w:rPr>
      <w:lang w:val="x-none" w:eastAsia="x-none"/>
    </w:rPr>
  </w:style>
  <w:style w:type="character" w:customStyle="1" w:styleId="FooterChar">
    <w:name w:val="Footer Char"/>
    <w:link w:val="Footer"/>
    <w:uiPriority w:val="99"/>
    <w:rsid w:val="00695C3B"/>
    <w:rPr>
      <w:sz w:val="22"/>
      <w:szCs w:val="22"/>
    </w:rPr>
  </w:style>
  <w:style w:type="character" w:styleId="CommentReference">
    <w:name w:val="annotation reference"/>
    <w:uiPriority w:val="99"/>
    <w:semiHidden/>
    <w:unhideWhenUsed/>
    <w:rsid w:val="00047ED7"/>
    <w:rPr>
      <w:sz w:val="16"/>
      <w:szCs w:val="16"/>
    </w:rPr>
  </w:style>
  <w:style w:type="paragraph" w:styleId="CommentText">
    <w:name w:val="annotation text"/>
    <w:basedOn w:val="Normal"/>
    <w:link w:val="CommentTextChar"/>
    <w:uiPriority w:val="99"/>
    <w:semiHidden/>
    <w:unhideWhenUsed/>
    <w:rsid w:val="00047ED7"/>
    <w:rPr>
      <w:sz w:val="20"/>
      <w:szCs w:val="20"/>
    </w:rPr>
  </w:style>
  <w:style w:type="character" w:customStyle="1" w:styleId="CommentTextChar">
    <w:name w:val="Comment Text Char"/>
    <w:basedOn w:val="DefaultParagraphFont"/>
    <w:link w:val="CommentText"/>
    <w:uiPriority w:val="99"/>
    <w:semiHidden/>
    <w:rsid w:val="00047ED7"/>
  </w:style>
  <w:style w:type="paragraph" w:styleId="CommentSubject">
    <w:name w:val="annotation subject"/>
    <w:basedOn w:val="CommentText"/>
    <w:next w:val="CommentText"/>
    <w:link w:val="CommentSubjectChar"/>
    <w:uiPriority w:val="99"/>
    <w:semiHidden/>
    <w:unhideWhenUsed/>
    <w:rsid w:val="00047ED7"/>
    <w:rPr>
      <w:b/>
      <w:bCs/>
      <w:lang w:val="x-none" w:eastAsia="x-none"/>
    </w:rPr>
  </w:style>
  <w:style w:type="character" w:customStyle="1" w:styleId="CommentSubjectChar">
    <w:name w:val="Comment Subject Char"/>
    <w:link w:val="CommentSubject"/>
    <w:uiPriority w:val="99"/>
    <w:semiHidden/>
    <w:rsid w:val="00047ED7"/>
    <w:rPr>
      <w:b/>
      <w:bCs/>
    </w:rPr>
  </w:style>
  <w:style w:type="paragraph" w:styleId="Revision">
    <w:name w:val="Revision"/>
    <w:hidden/>
    <w:uiPriority w:val="99"/>
    <w:semiHidden/>
    <w:rsid w:val="00047ED7"/>
    <w:rPr>
      <w:sz w:val="22"/>
      <w:szCs w:val="22"/>
      <w:lang w:eastAsia="en-US"/>
    </w:rPr>
  </w:style>
  <w:style w:type="paragraph" w:styleId="BalloonText">
    <w:name w:val="Balloon Text"/>
    <w:basedOn w:val="Normal"/>
    <w:link w:val="BalloonTextChar"/>
    <w:uiPriority w:val="99"/>
    <w:semiHidden/>
    <w:unhideWhenUsed/>
    <w:rsid w:val="00047ED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47ED7"/>
    <w:rPr>
      <w:rFonts w:ascii="Tahoma" w:hAnsi="Tahoma" w:cs="Tahoma"/>
      <w:sz w:val="16"/>
      <w:szCs w:val="16"/>
    </w:rPr>
  </w:style>
  <w:style w:type="paragraph" w:styleId="NormalWeb">
    <w:name w:val="Normal (Web)"/>
    <w:basedOn w:val="Normal"/>
    <w:uiPriority w:val="99"/>
    <w:unhideWhenUsed/>
    <w:rsid w:val="00C502B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6D35C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5CE"/>
    <w:pPr>
      <w:spacing w:after="160" w:line="259" w:lineRule="auto"/>
      <w:ind w:left="720"/>
      <w:contextualSpacing/>
    </w:pPr>
    <w:rPr>
      <w:rFonts w:eastAsia="Calibri"/>
    </w:rPr>
  </w:style>
  <w:style w:type="paragraph" w:styleId="HTMLPreformatted">
    <w:name w:val="HTML Preformatted"/>
    <w:aliases w:val=" Char,Char"/>
    <w:basedOn w:val="Normal"/>
    <w:link w:val="HTMLPreformattedChar"/>
    <w:rsid w:val="005B7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aliases w:val=" Char Char,Char Char"/>
    <w:link w:val="HTMLPreformatted"/>
    <w:rsid w:val="005B7F4D"/>
    <w:rPr>
      <w:rFonts w:ascii="Courier New" w:hAnsi="Courier New"/>
    </w:rPr>
  </w:style>
  <w:style w:type="character" w:styleId="Hyperlink">
    <w:name w:val="Hyperlink"/>
    <w:uiPriority w:val="99"/>
    <w:unhideWhenUsed/>
    <w:rsid w:val="00786E2A"/>
    <w:rPr>
      <w:color w:val="0000FF"/>
      <w:u w:val="single"/>
    </w:rPr>
  </w:style>
  <w:style w:type="paragraph" w:customStyle="1" w:styleId="1">
    <w:name w:val="თავი 1"/>
    <w:basedOn w:val="Heading1"/>
    <w:rsid w:val="00826FCA"/>
    <w:pPr>
      <w:numPr>
        <w:numId w:val="14"/>
      </w:numPr>
      <w:spacing w:before="480" w:line="240" w:lineRule="auto"/>
      <w:jc w:val="center"/>
    </w:pPr>
    <w:rPr>
      <w:rFonts w:ascii="Sylfaen" w:hAnsi="Sylfaen" w:cs="Arial"/>
      <w:sz w:val="24"/>
      <w:lang w:eastAsia="ru-RU"/>
    </w:rPr>
  </w:style>
  <w:style w:type="paragraph" w:customStyle="1" w:styleId="2">
    <w:name w:val="თავი 2"/>
    <w:basedOn w:val="Heading2"/>
    <w:next w:val="Normal"/>
    <w:rsid w:val="00826FCA"/>
    <w:pPr>
      <w:numPr>
        <w:ilvl w:val="1"/>
        <w:numId w:val="14"/>
      </w:numPr>
      <w:spacing w:before="360" w:after="120" w:line="240" w:lineRule="auto"/>
    </w:pPr>
    <w:rPr>
      <w:rFonts w:ascii="Sylfaen" w:hAnsi="Sylfaen" w:cs="Sylfaen"/>
      <w:i w:val="0"/>
      <w:sz w:val="22"/>
      <w:lang w:eastAsia="ru-RU"/>
    </w:rPr>
  </w:style>
  <w:style w:type="paragraph" w:customStyle="1" w:styleId="3">
    <w:name w:val="თავი 3"/>
    <w:basedOn w:val="2"/>
    <w:next w:val="Normal"/>
    <w:rsid w:val="00826FCA"/>
    <w:pPr>
      <w:numPr>
        <w:ilvl w:val="2"/>
      </w:numPr>
    </w:pPr>
    <w:rPr>
      <w:lang w:val="ka-GE"/>
    </w:rPr>
  </w:style>
  <w:style w:type="character" w:customStyle="1" w:styleId="Heading1Char">
    <w:name w:val="Heading 1 Char"/>
    <w:link w:val="Heading1"/>
    <w:uiPriority w:val="9"/>
    <w:rsid w:val="00826FC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26FCA"/>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4521">
      <w:bodyDiv w:val="1"/>
      <w:marLeft w:val="0"/>
      <w:marRight w:val="0"/>
      <w:marTop w:val="0"/>
      <w:marBottom w:val="0"/>
      <w:divBdr>
        <w:top w:val="none" w:sz="0" w:space="0" w:color="auto"/>
        <w:left w:val="none" w:sz="0" w:space="0" w:color="auto"/>
        <w:bottom w:val="none" w:sz="0" w:space="0" w:color="auto"/>
        <w:right w:val="none" w:sz="0" w:space="0" w:color="auto"/>
      </w:divBdr>
    </w:div>
    <w:div w:id="241186958">
      <w:bodyDiv w:val="1"/>
      <w:marLeft w:val="0"/>
      <w:marRight w:val="0"/>
      <w:marTop w:val="0"/>
      <w:marBottom w:val="0"/>
      <w:divBdr>
        <w:top w:val="none" w:sz="0" w:space="0" w:color="auto"/>
        <w:left w:val="none" w:sz="0" w:space="0" w:color="auto"/>
        <w:bottom w:val="none" w:sz="0" w:space="0" w:color="auto"/>
        <w:right w:val="none" w:sz="0" w:space="0" w:color="auto"/>
      </w:divBdr>
    </w:div>
    <w:div w:id="385766241">
      <w:bodyDiv w:val="1"/>
      <w:marLeft w:val="0"/>
      <w:marRight w:val="0"/>
      <w:marTop w:val="0"/>
      <w:marBottom w:val="0"/>
      <w:divBdr>
        <w:top w:val="none" w:sz="0" w:space="0" w:color="auto"/>
        <w:left w:val="none" w:sz="0" w:space="0" w:color="auto"/>
        <w:bottom w:val="none" w:sz="0" w:space="0" w:color="auto"/>
        <w:right w:val="none" w:sz="0" w:space="0" w:color="auto"/>
      </w:divBdr>
    </w:div>
    <w:div w:id="11019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D163-85F8-4548-B3A5-8C84CD2C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18249</CharactersWithSpaces>
  <SharedDoc>false</SharedDoc>
  <HLinks>
    <vt:vector size="18" baseType="variant">
      <vt:variant>
        <vt:i4>5439553</vt:i4>
      </vt:variant>
      <vt:variant>
        <vt:i4>6</vt:i4>
      </vt:variant>
      <vt:variant>
        <vt:i4>0</vt:i4>
      </vt:variant>
      <vt:variant>
        <vt:i4>5</vt:i4>
      </vt:variant>
      <vt:variant>
        <vt:lpwstr>https://www.cambridge.org/core/journals/american-journal-of-international-law/article/ilcs-draft-statute-for-an-international-criminal-tribunal/ED43650C2A7FBD3F88524F4562BD6AAC</vt:lpwstr>
      </vt:variant>
      <vt:variant>
        <vt:lpwstr/>
      </vt:variant>
      <vt:variant>
        <vt:i4>5701722</vt:i4>
      </vt:variant>
      <vt:variant>
        <vt:i4>3</vt:i4>
      </vt:variant>
      <vt:variant>
        <vt:i4>0</vt:i4>
      </vt:variant>
      <vt:variant>
        <vt:i4>5</vt:i4>
      </vt:variant>
      <vt:variant>
        <vt:lpwstr>https://www.google.ge/search?tbo=p&amp;tbm=bks&amp;q=inauthor:%22Martin+Dixon%22</vt:lpwstr>
      </vt:variant>
      <vt:variant>
        <vt:lpwstr/>
      </vt:variant>
      <vt:variant>
        <vt:i4>5701722</vt:i4>
      </vt:variant>
      <vt:variant>
        <vt:i4>0</vt:i4>
      </vt:variant>
      <vt:variant>
        <vt:i4>0</vt:i4>
      </vt:variant>
      <vt:variant>
        <vt:i4>5</vt:i4>
      </vt:variant>
      <vt:variant>
        <vt:lpwstr>https://www.google.ge/search?tbo=p&amp;tbm=bks&amp;q=inauthor:%22Martin+Dixon%22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zviadi</dc:creator>
  <cp:keywords/>
  <cp:lastModifiedBy>acer</cp:lastModifiedBy>
  <cp:revision>99</cp:revision>
  <dcterms:created xsi:type="dcterms:W3CDTF">2022-12-22T12:30:00Z</dcterms:created>
  <dcterms:modified xsi:type="dcterms:W3CDTF">2022-12-27T10:42:00Z</dcterms:modified>
</cp:coreProperties>
</file>