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43" w:rsidRPr="009774C8" w:rsidRDefault="00F758DC" w:rsidP="00FB6F75">
      <w:pPr>
        <w:widowControl w:val="0"/>
        <w:autoSpaceDE w:val="0"/>
        <w:autoSpaceDN w:val="0"/>
        <w:adjustRightInd w:val="0"/>
        <w:spacing w:before="120" w:after="0" w:line="240" w:lineRule="auto"/>
        <w:ind w:left="4678" w:right="102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თსუ ჰუმანიტარულ</w:t>
      </w:r>
      <w:r w:rsidR="00AC444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მეცნიერებათა ფაკულტეტის დეკანს,</w:t>
      </w:r>
    </w:p>
    <w:p w:rsidR="00AC4449" w:rsidRPr="009774C8" w:rsidRDefault="002C61C6" w:rsidP="00FB6F75">
      <w:pPr>
        <w:widowControl w:val="0"/>
        <w:autoSpaceDE w:val="0"/>
        <w:autoSpaceDN w:val="0"/>
        <w:adjustRightInd w:val="0"/>
        <w:spacing w:before="120" w:after="0" w:line="240" w:lineRule="auto"/>
        <w:ind w:left="4678" w:right="102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პროფესორ ნანა გაფრინდაშვილს</w:t>
      </w:r>
    </w:p>
    <w:p w:rsidR="007A1FB9" w:rsidRPr="009774C8" w:rsidRDefault="00FB6F75" w:rsidP="00FB6F75">
      <w:pPr>
        <w:widowControl w:val="0"/>
        <w:autoSpaceDE w:val="0"/>
        <w:autoSpaceDN w:val="0"/>
        <w:adjustRightInd w:val="0"/>
        <w:spacing w:before="120" w:after="12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ამავე უნივერსიტეტის </w:t>
      </w:r>
      <w:r w:rsidR="007A1FB9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ჰუმანიტარულ მეცნიერებათა </w:t>
      </w:r>
    </w:p>
    <w:p w:rsidR="007A1FB9" w:rsidRPr="009774C8" w:rsidRDefault="007A1FB9" w:rsidP="007A1FB9">
      <w:pPr>
        <w:widowControl w:val="0"/>
        <w:autoSpaceDE w:val="0"/>
        <w:autoSpaceDN w:val="0"/>
        <w:adjustRightInd w:val="0"/>
        <w:spacing w:before="120" w:after="12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ფაკულტეტის   ____ კურსის </w:t>
      </w:r>
      <w:r w:rsidR="00FB6F75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სტუდენტის, </w:t>
      </w:r>
    </w:p>
    <w:p w:rsidR="00FB6F75" w:rsidRPr="009774C8" w:rsidRDefault="00FB6F75" w:rsidP="007A1FB9">
      <w:pPr>
        <w:widowControl w:val="0"/>
        <w:autoSpaceDE w:val="0"/>
        <w:autoSpaceDN w:val="0"/>
        <w:adjustRightInd w:val="0"/>
        <w:spacing w:after="0" w:line="240" w:lineRule="auto"/>
        <w:ind w:left="4678" w:right="102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---------------------------------------------------------</w:t>
      </w:r>
    </w:p>
    <w:p w:rsidR="007F6021" w:rsidRPr="009774C8" w:rsidRDefault="007A1FB9" w:rsidP="007A1FB9">
      <w:pPr>
        <w:widowControl w:val="0"/>
        <w:autoSpaceDE w:val="0"/>
        <w:autoSpaceDN w:val="0"/>
        <w:adjustRightInd w:val="0"/>
        <w:spacing w:after="0" w:line="240" w:lineRule="auto"/>
        <w:ind w:left="4678" w:right="102"/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i/>
          <w:noProof/>
          <w:sz w:val="20"/>
          <w:szCs w:val="20"/>
          <w:lang w:val="ka-GE"/>
        </w:rPr>
        <w:t xml:space="preserve">                             </w:t>
      </w:r>
      <w:r w:rsidR="00FB6F75"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(სახელი</w:t>
      </w:r>
      <w:r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 xml:space="preserve">, </w:t>
      </w:r>
      <w:r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გვარი</w:t>
      </w:r>
      <w:r w:rsidR="00FB6F75" w:rsidRPr="009774C8">
        <w:rPr>
          <w:rFonts w:ascii="Sylfaen" w:hAnsi="Sylfaen" w:cs="Sylfaen"/>
          <w:i/>
          <w:noProof/>
          <w:color w:val="A6A6A6" w:themeColor="background1" w:themeShade="A6"/>
          <w:sz w:val="20"/>
          <w:szCs w:val="20"/>
          <w:lang w:val="ka-GE"/>
        </w:rPr>
        <w:t>)</w:t>
      </w:r>
    </w:p>
    <w:p w:rsidR="00AC4449" w:rsidRPr="009774C8" w:rsidRDefault="00AC444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AC444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7A1FB9" w:rsidRPr="009774C8" w:rsidRDefault="007A1FB9" w:rsidP="007A1FB9">
      <w:pPr>
        <w:widowControl w:val="0"/>
        <w:autoSpaceDE w:val="0"/>
        <w:autoSpaceDN w:val="0"/>
        <w:adjustRightInd w:val="0"/>
        <w:spacing w:before="9" w:after="0" w:line="260" w:lineRule="exact"/>
        <w:jc w:val="center"/>
        <w:rPr>
          <w:rFonts w:ascii="Sylfaen" w:hAnsi="Sylfaen" w:cs="Sylfaen"/>
          <w:noProof/>
          <w:sz w:val="26"/>
          <w:szCs w:val="26"/>
          <w:lang w:val="ka-GE"/>
        </w:rPr>
        <w:sectPr w:rsidR="007A1FB9" w:rsidRPr="009774C8">
          <w:type w:val="continuous"/>
          <w:pgSz w:w="12240" w:h="15840"/>
          <w:pgMar w:top="380" w:right="500" w:bottom="280" w:left="600" w:header="720" w:footer="720" w:gutter="0"/>
          <w:cols w:space="720"/>
          <w:noEndnote/>
        </w:sectPr>
      </w:pPr>
      <w:r w:rsidRPr="009774C8">
        <w:rPr>
          <w:rFonts w:ascii="Sylfaen" w:hAnsi="Sylfaen" w:cs="Sylfaen"/>
          <w:noProof/>
          <w:sz w:val="26"/>
          <w:szCs w:val="26"/>
          <w:lang w:val="ka-GE"/>
        </w:rPr>
        <w:t xml:space="preserve">გ    ა   ნ   ც   ხ    ა  დ   ე  ბ   ა </w:t>
      </w:r>
    </w:p>
    <w:p w:rsidR="00AC4449" w:rsidRPr="009774C8" w:rsidRDefault="00AC4449" w:rsidP="00AC44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301D31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</w:p>
    <w:p w:rsidR="00FB6F75" w:rsidRPr="009774C8" w:rsidRDefault="00FB6F75" w:rsidP="007A1FB9">
      <w:pPr>
        <w:ind w:firstLine="720"/>
        <w:rPr>
          <w:rFonts w:ascii="Sylfaen" w:hAnsi="Sylfaen"/>
          <w:noProof/>
          <w:lang w:val="ka-GE"/>
        </w:rPr>
      </w:pPr>
      <w:r w:rsidRPr="009774C8">
        <w:rPr>
          <w:rFonts w:ascii="Sylfaen" w:hAnsi="Sylfaen"/>
          <w:noProof/>
          <w:lang w:val="ka-GE"/>
        </w:rPr>
        <w:t>გთხოვთ, დამრთოთ ნება, მონაწილეობა მივიღო პროფესორ რევაზ სირაძის სახელობის სტიპენდიის მოსაპოვებლად გამოცხადებულ კონკურსში.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სპეციალობა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: -----------------------------------------------------------------------------------------------------------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სემესტრი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: ------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დაბადების წელი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, 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რიცხვი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/თვე: ------------------------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------</w:t>
      </w:r>
    </w:p>
    <w:p w:rsidR="009774C8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პირადი ნომერი (პირადობის მოწმობის მიხედვით)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: 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------------------------------</w:t>
      </w:r>
    </w:p>
    <w:p w:rsidR="009774C8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ტელეფონის ნომერი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: 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------------------------------</w:t>
      </w:r>
    </w:p>
    <w:p w:rsidR="007A1FB9" w:rsidRPr="009774C8" w:rsidRDefault="007A1FB9" w:rsidP="007A1FB9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right="-59"/>
        <w:rPr>
          <w:rFonts w:ascii="Sylfaen" w:hAnsi="Sylfaen" w:cs="Sylfaen"/>
          <w:noProof/>
          <w:sz w:val="20"/>
          <w:szCs w:val="20"/>
          <w:u w:val="single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ელფოსტა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: </w:t>
      </w:r>
      <w:r w:rsidR="009774C8" w:rsidRPr="009774C8">
        <w:rPr>
          <w:rFonts w:ascii="Sylfaen" w:hAnsi="Sylfaen" w:cs="Sylfaen"/>
          <w:noProof/>
          <w:sz w:val="20"/>
          <w:szCs w:val="20"/>
          <w:lang w:val="ka-GE"/>
        </w:rPr>
        <w:t>------------------------------</w:t>
      </w:r>
    </w:p>
    <w:p w:rsidR="007A1FB9" w:rsidRPr="009774C8" w:rsidRDefault="007A1FB9" w:rsidP="009774C8">
      <w:pPr>
        <w:ind w:firstLine="720"/>
        <w:jc w:val="center"/>
        <w:rPr>
          <w:rFonts w:ascii="Sylfaen" w:hAnsi="Sylfaen"/>
          <w:noProof/>
          <w:lang w:val="ka-GE"/>
        </w:rPr>
      </w:pPr>
    </w:p>
    <w:p w:rsidR="000E5FBC" w:rsidRPr="009774C8" w:rsidRDefault="000E5FBC" w:rsidP="009774C8">
      <w:pPr>
        <w:widowControl w:val="0"/>
        <w:autoSpaceDE w:val="0"/>
        <w:autoSpaceDN w:val="0"/>
        <w:adjustRightInd w:val="0"/>
        <w:spacing w:after="0" w:line="286" w:lineRule="exact"/>
        <w:ind w:left="3224"/>
        <w:jc w:val="center"/>
        <w:rPr>
          <w:rFonts w:ascii="Sylfaen" w:hAnsi="Sylfaen" w:cs="Sylfaen"/>
          <w:noProof/>
          <w:position w:val="1"/>
          <w:lang w:val="ka-GE"/>
        </w:rPr>
      </w:pPr>
    </w:p>
    <w:p w:rsidR="009774C8" w:rsidRPr="009774C8" w:rsidRDefault="009774C8" w:rsidP="009774C8">
      <w:pPr>
        <w:shd w:val="clear" w:color="auto" w:fill="FFFFFF"/>
        <w:spacing w:after="0" w:line="240" w:lineRule="auto"/>
        <w:jc w:val="center"/>
        <w:rPr>
          <w:rFonts w:ascii="Sylfaen" w:hAnsi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სტიპენდიის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მოსაპოვებლად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სტუდენტებმა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უნდა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წარმოადგინონ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შემდეგი</w:t>
      </w:r>
      <w:r w:rsidRPr="009774C8">
        <w:rPr>
          <w:rFonts w:ascii="Sylfaen" w:hAnsi="Sylfaen"/>
          <w:b/>
          <w:bCs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b/>
          <w:bCs/>
          <w:noProof/>
          <w:color w:val="000000"/>
          <w:sz w:val="20"/>
          <w:szCs w:val="20"/>
          <w:lang w:val="ka-GE"/>
        </w:rPr>
        <w:t>დოკუმენტაცია</w:t>
      </w:r>
    </w:p>
    <w:p w:rsidR="009774C8" w:rsidRPr="009774C8" w:rsidRDefault="009774C8" w:rsidP="009774C8">
      <w:pPr>
        <w:shd w:val="clear" w:color="auto" w:fill="FFFFFF"/>
        <w:spacing w:after="0" w:line="240" w:lineRule="auto"/>
        <w:rPr>
          <w:rFonts w:ascii="Sylfaen" w:hAnsi="Sylfaen"/>
          <w:noProof/>
          <w:color w:val="000000"/>
          <w:sz w:val="20"/>
          <w:szCs w:val="20"/>
          <w:lang w:val="ka-GE"/>
        </w:rPr>
      </w:pPr>
    </w:p>
    <w:p w:rsidR="009774C8" w:rsidRPr="009774C8" w:rsidRDefault="009774C8" w:rsidP="009774C8">
      <w:pPr>
        <w:shd w:val="clear" w:color="auto" w:fill="FFFFFF"/>
        <w:spacing w:after="0" w:line="240" w:lineRule="auto"/>
        <w:rPr>
          <w:rFonts w:ascii="Sylfaen" w:hAnsi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>1.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განცხადება</w:t>
      </w:r>
    </w:p>
    <w:p w:rsidR="009774C8" w:rsidRPr="009774C8" w:rsidRDefault="009774C8" w:rsidP="009774C8">
      <w:pPr>
        <w:shd w:val="clear" w:color="auto" w:fill="FFFFFF"/>
        <w:spacing w:after="0" w:line="240" w:lineRule="auto"/>
        <w:rPr>
          <w:rFonts w:ascii="Sylfaen" w:hAnsi="Sylfaen"/>
          <w:noProof/>
          <w:color w:val="000000"/>
          <w:sz w:val="20"/>
          <w:szCs w:val="20"/>
          <w:lang w:val="ka-GE"/>
        </w:rPr>
      </w:pPr>
      <w:r>
        <w:rPr>
          <w:rFonts w:ascii="Sylfaen" w:hAnsi="Sylfaen"/>
          <w:noProof/>
          <w:color w:val="000000"/>
          <w:sz w:val="20"/>
          <w:szCs w:val="20"/>
          <w:lang w:val="ka-GE"/>
        </w:rPr>
        <w:t>2.CV</w:t>
      </w:r>
    </w:p>
    <w:p w:rsidR="009774C8" w:rsidRPr="009774C8" w:rsidRDefault="009774C8" w:rsidP="009774C8">
      <w:pPr>
        <w:shd w:val="clear" w:color="auto" w:fill="FFFFFF"/>
        <w:spacing w:after="0" w:line="240" w:lineRule="auto"/>
        <w:jc w:val="both"/>
        <w:rPr>
          <w:rFonts w:ascii="Sylfaen" w:hAnsi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>3.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აკადემიური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მოსწრების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დამადასტურებელი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დოკუმენტი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,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რომელიც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წარმოადგენს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სტუდენტის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მიერ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თსუ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>-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წინა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კალენდარულ სემესტრში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სასწავლო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კურსებში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მიღებული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შეფასების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საშუალო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არითმეტიკულს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(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ამონაწერი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სასწავლო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ბარათიდან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GPA-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ის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მითითებით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,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არანაკლებ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3.5-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ისა</w:t>
      </w:r>
      <w:r>
        <w:rPr>
          <w:rFonts w:ascii="Sylfaen" w:hAnsi="Sylfaen"/>
          <w:noProof/>
          <w:color w:val="000000"/>
          <w:sz w:val="20"/>
          <w:szCs w:val="20"/>
          <w:lang w:val="ka-GE"/>
        </w:rPr>
        <w:t>)</w:t>
      </w:r>
    </w:p>
    <w:p w:rsidR="009774C8" w:rsidRPr="009774C8" w:rsidRDefault="009774C8" w:rsidP="009774C8">
      <w:pPr>
        <w:shd w:val="clear" w:color="auto" w:fill="FFFFFF"/>
        <w:spacing w:after="0" w:line="240" w:lineRule="auto"/>
        <w:jc w:val="both"/>
        <w:rPr>
          <w:rFonts w:ascii="Sylfaen" w:hAnsi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4.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სტატია –</w:t>
      </w:r>
      <w:r w:rsidRPr="009774C8">
        <w:rPr>
          <w:rFonts w:ascii="Sylfaen" w:hAnsi="Sylfaen"/>
          <w:noProof/>
          <w:sz w:val="20"/>
          <w:szCs w:val="20"/>
          <w:lang w:val="ka-GE"/>
        </w:rPr>
        <w:t xml:space="preserve"> ძველი ქართული ლიტერატურის სამეცნიერო შესწავლის სფეროში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(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გამოქვეყნებული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>/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დასაბეჭდად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გადაცემული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ნაშრომები</w:t>
      </w:r>
      <w:r>
        <w:rPr>
          <w:rFonts w:ascii="Sylfaen" w:hAnsi="Sylfaen"/>
          <w:noProof/>
          <w:color w:val="000000"/>
          <w:sz w:val="20"/>
          <w:szCs w:val="20"/>
          <w:lang w:val="ka-GE"/>
        </w:rPr>
        <w:t>)</w:t>
      </w:r>
      <w:bookmarkStart w:id="0" w:name="_GoBack"/>
      <w:bookmarkEnd w:id="0"/>
    </w:p>
    <w:p w:rsidR="009774C8" w:rsidRPr="009774C8" w:rsidRDefault="009774C8" w:rsidP="009774C8">
      <w:pPr>
        <w:shd w:val="clear" w:color="auto" w:fill="FFFFFF"/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5.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სამეცნიერო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კონფერენციებში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მონაწილეობის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დამადასტურებელი</w:t>
      </w:r>
      <w:r w:rsidRPr="009774C8">
        <w:rPr>
          <w:rFonts w:ascii="Sylfaen" w:hAnsi="Sylfaen"/>
          <w:noProof/>
          <w:color w:val="000000"/>
          <w:sz w:val="20"/>
          <w:szCs w:val="20"/>
          <w:lang w:val="ka-GE"/>
        </w:rPr>
        <w:t xml:space="preserve"> </w:t>
      </w: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>დოკუმენტები</w:t>
      </w:r>
    </w:p>
    <w:p w:rsidR="009774C8" w:rsidRPr="009774C8" w:rsidRDefault="009774C8" w:rsidP="009774C8">
      <w:pPr>
        <w:shd w:val="clear" w:color="auto" w:fill="FFFFFF"/>
        <w:spacing w:after="0" w:line="240" w:lineRule="auto"/>
        <w:jc w:val="both"/>
        <w:rPr>
          <w:rFonts w:ascii="Sylfaen" w:hAnsi="Sylfaen" w:cs="Sylfaen"/>
          <w:noProof/>
          <w:color w:val="000000"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color w:val="000000"/>
          <w:sz w:val="20"/>
          <w:szCs w:val="20"/>
          <w:lang w:val="ka-GE"/>
        </w:rPr>
        <w:t xml:space="preserve">6. </w:t>
      </w:r>
      <w:r w:rsidRPr="009774C8">
        <w:rPr>
          <w:rFonts w:ascii="Sylfaen" w:hAnsi="Sylfaen"/>
          <w:noProof/>
          <w:sz w:val="20"/>
          <w:szCs w:val="20"/>
          <w:lang w:val="ka-GE"/>
        </w:rPr>
        <w:t>უნივერსიტეტის გაცვლით და საერთაშორისო საგანმანათლებლო პროგრამებში მონაწილეობის დამადასტურებელ</w:t>
      </w:r>
      <w:r w:rsidRPr="009774C8">
        <w:rPr>
          <w:rFonts w:ascii="Sylfaen" w:hAnsi="Sylfaen" w:cs="Sylfaen"/>
          <w:noProof/>
          <w:sz w:val="20"/>
          <w:szCs w:val="20"/>
          <w:lang w:val="ka-GE"/>
        </w:rPr>
        <w:t>ი</w:t>
      </w:r>
      <w:r w:rsidRPr="009774C8">
        <w:rPr>
          <w:rFonts w:ascii="Sylfaen" w:hAnsi="Sylfaen"/>
          <w:noProof/>
          <w:sz w:val="20"/>
          <w:szCs w:val="20"/>
          <w:lang w:val="ka-GE"/>
        </w:rPr>
        <w:t xml:space="preserve"> დოკუმენტი (ასეთის არსებობის შემთხვევაში).</w:t>
      </w:r>
    </w:p>
    <w:p w:rsidR="009774C8" w:rsidRPr="009774C8" w:rsidRDefault="009774C8" w:rsidP="009774C8">
      <w:pPr>
        <w:shd w:val="clear" w:color="auto" w:fill="FFFFFF"/>
        <w:spacing w:after="0" w:line="240" w:lineRule="auto"/>
        <w:jc w:val="both"/>
        <w:rPr>
          <w:rFonts w:ascii="Sylfaen" w:hAnsi="Sylfaen" w:cs="Sylfaen"/>
          <w:b/>
          <w:bCs/>
          <w:noProof/>
          <w:color w:val="000000"/>
          <w:sz w:val="23"/>
          <w:szCs w:val="23"/>
          <w:lang w:val="ka-GE"/>
        </w:rPr>
      </w:pPr>
    </w:p>
    <w:p w:rsidR="00F758DC" w:rsidRPr="009774C8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F758DC" w:rsidRPr="009774C8" w:rsidRDefault="00F758DC" w:rsidP="00AC4449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სტუდენტის ხელმოწერა </w:t>
      </w:r>
      <w:r w:rsidR="00D12767" w:rsidRPr="009774C8">
        <w:rPr>
          <w:rFonts w:ascii="Sylfaen" w:hAnsi="Sylfaen" w:cs="Sylfaen"/>
          <w:noProof/>
          <w:sz w:val="20"/>
          <w:szCs w:val="20"/>
          <w:lang w:val="ka-GE"/>
        </w:rPr>
        <w:t xml:space="preserve">   </w:t>
      </w:r>
      <w:r w:rsidR="00FC399D" w:rsidRPr="009774C8">
        <w:rPr>
          <w:rFonts w:ascii="Sylfaen" w:hAnsi="Sylfaen" w:cs="Sylfaen"/>
          <w:noProof/>
          <w:sz w:val="20"/>
          <w:szCs w:val="20"/>
          <w:u w:val="single"/>
          <w:lang w:val="ka-GE"/>
        </w:rPr>
        <w:tab/>
      </w:r>
      <w:r w:rsidR="002C61C6" w:rsidRPr="009774C8">
        <w:rPr>
          <w:rFonts w:ascii="Sylfaen" w:hAnsi="Sylfaen" w:cs="Sylfaen"/>
          <w:noProof/>
          <w:sz w:val="20"/>
          <w:szCs w:val="20"/>
          <w:lang w:val="ka-GE"/>
        </w:rPr>
        <w:tab/>
      </w:r>
    </w:p>
    <w:p w:rsidR="00F758DC" w:rsidRPr="009774C8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noProof/>
          <w:sz w:val="26"/>
          <w:szCs w:val="26"/>
          <w:lang w:val="ka-GE"/>
        </w:rPr>
      </w:pP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C399D" w:rsidRPr="009774C8" w:rsidRDefault="002C61C6" w:rsidP="002C6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9774C8">
        <w:rPr>
          <w:rFonts w:ascii="Sylfaen" w:hAnsi="Sylfaen" w:cs="Sylfaen"/>
          <w:noProof/>
          <w:sz w:val="20"/>
          <w:szCs w:val="20"/>
          <w:lang w:val="ka-GE"/>
        </w:rPr>
        <w:t>თარიღი:</w:t>
      </w: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2C61C6" w:rsidRPr="009774C8" w:rsidRDefault="002C61C6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p w:rsidR="00F758DC" w:rsidRPr="009774C8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noProof/>
          <w:sz w:val="20"/>
          <w:szCs w:val="20"/>
          <w:lang w:val="ka-GE"/>
        </w:rPr>
      </w:pPr>
    </w:p>
    <w:sectPr w:rsidR="00F758DC" w:rsidRPr="009774C8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A1"/>
    <w:rsid w:val="00001B38"/>
    <w:rsid w:val="00074618"/>
    <w:rsid w:val="00087C41"/>
    <w:rsid w:val="0009634B"/>
    <w:rsid w:val="000A5ED3"/>
    <w:rsid w:val="000E5FBC"/>
    <w:rsid w:val="000E6009"/>
    <w:rsid w:val="000F2D1B"/>
    <w:rsid w:val="001042DB"/>
    <w:rsid w:val="001064D5"/>
    <w:rsid w:val="00122799"/>
    <w:rsid w:val="00136E59"/>
    <w:rsid w:val="0017657F"/>
    <w:rsid w:val="00190F43"/>
    <w:rsid w:val="001A153B"/>
    <w:rsid w:val="001C28E2"/>
    <w:rsid w:val="00245A3A"/>
    <w:rsid w:val="00270EAF"/>
    <w:rsid w:val="002B5079"/>
    <w:rsid w:val="002C51A7"/>
    <w:rsid w:val="002C61C6"/>
    <w:rsid w:val="002E3EBF"/>
    <w:rsid w:val="00301D31"/>
    <w:rsid w:val="00362D9B"/>
    <w:rsid w:val="00373E3D"/>
    <w:rsid w:val="0039171B"/>
    <w:rsid w:val="003C53A1"/>
    <w:rsid w:val="004174D5"/>
    <w:rsid w:val="004506C1"/>
    <w:rsid w:val="004876C6"/>
    <w:rsid w:val="004B5525"/>
    <w:rsid w:val="004F0125"/>
    <w:rsid w:val="00516FBC"/>
    <w:rsid w:val="00537392"/>
    <w:rsid w:val="0054074D"/>
    <w:rsid w:val="0055109D"/>
    <w:rsid w:val="005F4D96"/>
    <w:rsid w:val="006373C4"/>
    <w:rsid w:val="006631F1"/>
    <w:rsid w:val="00680954"/>
    <w:rsid w:val="006A43B2"/>
    <w:rsid w:val="006B66F2"/>
    <w:rsid w:val="006E45E6"/>
    <w:rsid w:val="0070576B"/>
    <w:rsid w:val="007A1FB9"/>
    <w:rsid w:val="007F6021"/>
    <w:rsid w:val="00832378"/>
    <w:rsid w:val="00923216"/>
    <w:rsid w:val="009245B2"/>
    <w:rsid w:val="0093699D"/>
    <w:rsid w:val="00944FA5"/>
    <w:rsid w:val="009774C8"/>
    <w:rsid w:val="0098283A"/>
    <w:rsid w:val="009C79BB"/>
    <w:rsid w:val="009C7AC2"/>
    <w:rsid w:val="009E5F8A"/>
    <w:rsid w:val="009E6EB9"/>
    <w:rsid w:val="00A03139"/>
    <w:rsid w:val="00A4564F"/>
    <w:rsid w:val="00AC4449"/>
    <w:rsid w:val="00AE41F3"/>
    <w:rsid w:val="00B662F9"/>
    <w:rsid w:val="00BA6153"/>
    <w:rsid w:val="00BC4296"/>
    <w:rsid w:val="00BD4FA5"/>
    <w:rsid w:val="00CC238A"/>
    <w:rsid w:val="00D028F8"/>
    <w:rsid w:val="00D03D42"/>
    <w:rsid w:val="00D12767"/>
    <w:rsid w:val="00D47A3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9752D"/>
    <w:rsid w:val="00FB6F75"/>
    <w:rsid w:val="00FC0EEF"/>
    <w:rsid w:val="00FC399D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4B5D5"/>
  <w15:docId w15:val="{3AB7DE54-3D61-40B2-AAD6-9BB757F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FC40D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40D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dc:description>Document was created by {applicationname}, version: {version}</dc:description>
  <cp:lastModifiedBy>ekaterine navrozashvili</cp:lastModifiedBy>
  <cp:revision>2</cp:revision>
  <dcterms:created xsi:type="dcterms:W3CDTF">2023-01-30T12:22:00Z</dcterms:created>
  <dcterms:modified xsi:type="dcterms:W3CDTF">2023-01-30T12:22:00Z</dcterms:modified>
</cp:coreProperties>
</file>