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1A1548" w14:textId="752B8850" w:rsidR="00C43EF6" w:rsidRDefault="0001118C" w:rsidP="00E30925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2A3042">
        <w:rPr>
          <w:b/>
          <w:sz w:val="22"/>
          <w:szCs w:val="22"/>
        </w:rPr>
        <w:t>COST Info Day</w:t>
      </w:r>
      <w:r w:rsidR="00C43EF6">
        <w:rPr>
          <w:b/>
          <w:sz w:val="22"/>
          <w:szCs w:val="22"/>
        </w:rPr>
        <w:t xml:space="preserve">  </w:t>
      </w:r>
    </w:p>
    <w:p w14:paraId="1E3BB603" w14:textId="717A2BBB" w:rsidR="005146D6" w:rsidRPr="002A3042" w:rsidRDefault="00C43EF6" w:rsidP="00E3092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Georgia’s COST Full Membership – New Opportunities for Georgian Researchers</w:t>
      </w:r>
    </w:p>
    <w:p w14:paraId="74D0934D" w14:textId="40C663ED" w:rsidR="0001118C" w:rsidRPr="002A3042" w:rsidRDefault="001A213F" w:rsidP="00E30925">
      <w:pPr>
        <w:jc w:val="center"/>
        <w:rPr>
          <w:b/>
          <w:sz w:val="22"/>
          <w:szCs w:val="22"/>
        </w:rPr>
      </w:pPr>
      <w:r w:rsidRPr="002A3042">
        <w:rPr>
          <w:b/>
          <w:sz w:val="22"/>
          <w:szCs w:val="22"/>
        </w:rPr>
        <w:t>Tbilisi, Georgia</w:t>
      </w:r>
    </w:p>
    <w:p w14:paraId="1D32BB79" w14:textId="6C60757C" w:rsidR="0001118C" w:rsidRPr="0009173C" w:rsidRDefault="001A213F" w:rsidP="00E30925">
      <w:pPr>
        <w:jc w:val="center"/>
        <w:rPr>
          <w:sz w:val="22"/>
          <w:szCs w:val="22"/>
        </w:rPr>
      </w:pPr>
      <w:r w:rsidRPr="0009173C">
        <w:rPr>
          <w:sz w:val="22"/>
          <w:szCs w:val="22"/>
        </w:rPr>
        <w:t>28 June 2022</w:t>
      </w:r>
    </w:p>
    <w:p w14:paraId="70A5BEEC" w14:textId="67CC4483" w:rsidR="0001118C" w:rsidRPr="00A00E07" w:rsidRDefault="002A3042" w:rsidP="00E30925">
      <w:pPr>
        <w:jc w:val="center"/>
      </w:pPr>
      <w:r w:rsidRPr="00A00E07">
        <w:t xml:space="preserve">10:30 </w:t>
      </w:r>
      <w:proofErr w:type="spellStart"/>
      <w:r w:rsidRPr="00A00E07">
        <w:t>a.m</w:t>
      </w:r>
      <w:proofErr w:type="spellEnd"/>
      <w:r w:rsidRPr="00A00E07">
        <w:t xml:space="preserve"> – 14:10 p.m.</w:t>
      </w:r>
    </w:p>
    <w:p w14:paraId="5C8CD245" w14:textId="77777777" w:rsidR="002A3042" w:rsidRPr="00A00E07" w:rsidRDefault="002A3042" w:rsidP="00E30925">
      <w:pPr>
        <w:jc w:val="center"/>
      </w:pPr>
      <w:r w:rsidRPr="00A00E07">
        <w:t>Ministry of Education and Science of Georgia</w:t>
      </w:r>
    </w:p>
    <w:p w14:paraId="1C171CF5" w14:textId="1B1D5F74" w:rsidR="0001118C" w:rsidRPr="00A00E07" w:rsidRDefault="002A3042" w:rsidP="002F6804">
      <w:pPr>
        <w:jc w:val="center"/>
      </w:pPr>
      <w:r w:rsidRPr="00A00E07">
        <w:t xml:space="preserve">52 Dimitri </w:t>
      </w:r>
      <w:proofErr w:type="spellStart"/>
      <w:r w:rsidRPr="00A00E07">
        <w:t>Uznadze</w:t>
      </w:r>
      <w:proofErr w:type="spellEnd"/>
      <w:r w:rsidRPr="00A00E07">
        <w:t xml:space="preserve"> Street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555"/>
        <w:gridCol w:w="3118"/>
        <w:gridCol w:w="4678"/>
      </w:tblGrid>
      <w:tr w:rsidR="0001118C" w:rsidRPr="0009173C" w14:paraId="08096832" w14:textId="77777777" w:rsidTr="002A3042">
        <w:tc>
          <w:tcPr>
            <w:tcW w:w="1555" w:type="dxa"/>
          </w:tcPr>
          <w:p w14:paraId="72BFE81E" w14:textId="287633EC" w:rsidR="0001118C" w:rsidRPr="0009173C" w:rsidRDefault="002A3042" w:rsidP="0009173C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AC567E" w:rsidRPr="0009173C">
              <w:rPr>
                <w:sz w:val="22"/>
                <w:szCs w:val="22"/>
              </w:rPr>
              <w:t>:30-</w:t>
            </w:r>
            <w:r w:rsidR="00DD7A85" w:rsidRPr="000917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="00DD7A85" w:rsidRPr="0009173C">
              <w:rPr>
                <w:sz w:val="22"/>
                <w:szCs w:val="22"/>
              </w:rPr>
              <w:t>:00</w:t>
            </w:r>
          </w:p>
        </w:tc>
        <w:tc>
          <w:tcPr>
            <w:tcW w:w="3118" w:type="dxa"/>
          </w:tcPr>
          <w:p w14:paraId="4738B68B" w14:textId="1E08F391" w:rsidR="0001118C" w:rsidRPr="0009173C" w:rsidRDefault="00A117E9" w:rsidP="0009173C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DD7A85" w:rsidRPr="0009173C">
              <w:rPr>
                <w:sz w:val="22"/>
                <w:szCs w:val="22"/>
              </w:rPr>
              <w:t>egistration</w:t>
            </w:r>
          </w:p>
        </w:tc>
        <w:tc>
          <w:tcPr>
            <w:tcW w:w="4678" w:type="dxa"/>
          </w:tcPr>
          <w:p w14:paraId="65BFBED9" w14:textId="2BF584EF" w:rsidR="0001118C" w:rsidRPr="0009173C" w:rsidRDefault="0001118C" w:rsidP="0009173C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DD7A85" w:rsidRPr="0009173C" w14:paraId="705C719B" w14:textId="77777777" w:rsidTr="002A3042">
        <w:tc>
          <w:tcPr>
            <w:tcW w:w="1555" w:type="dxa"/>
          </w:tcPr>
          <w:p w14:paraId="56D53A19" w14:textId="652628BF" w:rsidR="00DD7A85" w:rsidRPr="0009173C" w:rsidRDefault="00DD7A85" w:rsidP="0009173C">
            <w:pPr>
              <w:spacing w:after="120" w:line="240" w:lineRule="auto"/>
              <w:rPr>
                <w:sz w:val="22"/>
                <w:szCs w:val="22"/>
              </w:rPr>
            </w:pPr>
            <w:r w:rsidRPr="0009173C">
              <w:rPr>
                <w:sz w:val="22"/>
                <w:szCs w:val="22"/>
              </w:rPr>
              <w:t>1</w:t>
            </w:r>
            <w:r w:rsidR="002A3042">
              <w:rPr>
                <w:sz w:val="22"/>
                <w:szCs w:val="22"/>
              </w:rPr>
              <w:t>1</w:t>
            </w:r>
            <w:r w:rsidRPr="0009173C">
              <w:rPr>
                <w:sz w:val="22"/>
                <w:szCs w:val="22"/>
              </w:rPr>
              <w:t>:00-1</w:t>
            </w:r>
            <w:r w:rsidR="002A3042">
              <w:rPr>
                <w:sz w:val="22"/>
                <w:szCs w:val="22"/>
              </w:rPr>
              <w:t>1</w:t>
            </w:r>
            <w:r w:rsidRPr="0009173C">
              <w:rPr>
                <w:sz w:val="22"/>
                <w:szCs w:val="22"/>
              </w:rPr>
              <w:t>:15</w:t>
            </w:r>
          </w:p>
        </w:tc>
        <w:tc>
          <w:tcPr>
            <w:tcW w:w="3118" w:type="dxa"/>
          </w:tcPr>
          <w:p w14:paraId="4D22C6B8" w14:textId="4BFF7EF3" w:rsidR="00DD7A85" w:rsidRPr="00BF2F06" w:rsidRDefault="00BF2F06" w:rsidP="0009173C">
            <w:pPr>
              <w:pStyle w:val="Default"/>
              <w:spacing w:after="120"/>
              <w:rPr>
                <w:rFonts w:cs="Effr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Opening</w:t>
            </w:r>
            <w:r>
              <w:rPr>
                <w:sz w:val="22"/>
                <w:szCs w:val="22"/>
                <w:lang w:val="en-US"/>
              </w:rPr>
              <w:t xml:space="preserve"> Remarks</w:t>
            </w:r>
          </w:p>
        </w:tc>
        <w:tc>
          <w:tcPr>
            <w:tcW w:w="4678" w:type="dxa"/>
          </w:tcPr>
          <w:p w14:paraId="39C53C0C" w14:textId="4F932A2C" w:rsidR="00DD7A85" w:rsidRDefault="002A3042" w:rsidP="0009173C">
            <w:pPr>
              <w:spacing w:after="120" w:line="240" w:lineRule="auto"/>
              <w:rPr>
                <w:sz w:val="22"/>
                <w:szCs w:val="22"/>
              </w:rPr>
            </w:pPr>
            <w:proofErr w:type="spellStart"/>
            <w:r w:rsidRPr="00E90944">
              <w:rPr>
                <w:b/>
                <w:sz w:val="22"/>
                <w:szCs w:val="22"/>
              </w:rPr>
              <w:t>Dr.</w:t>
            </w:r>
            <w:proofErr w:type="spellEnd"/>
            <w:r w:rsidRPr="00E90944">
              <w:rPr>
                <w:b/>
                <w:sz w:val="22"/>
                <w:szCs w:val="22"/>
              </w:rPr>
              <w:t xml:space="preserve"> Nunu </w:t>
            </w:r>
            <w:proofErr w:type="spellStart"/>
            <w:r w:rsidRPr="00E90944">
              <w:rPr>
                <w:b/>
                <w:sz w:val="22"/>
                <w:szCs w:val="22"/>
              </w:rPr>
              <w:t>Mitskevitch</w:t>
            </w:r>
            <w:proofErr w:type="spellEnd"/>
            <w:r>
              <w:rPr>
                <w:sz w:val="22"/>
                <w:szCs w:val="22"/>
              </w:rPr>
              <w:t xml:space="preserve"> – Deputy Minister </w:t>
            </w:r>
            <w:proofErr w:type="gramStart"/>
            <w:r>
              <w:rPr>
                <w:sz w:val="22"/>
                <w:szCs w:val="22"/>
              </w:rPr>
              <w:t xml:space="preserve">of </w:t>
            </w:r>
            <w:r w:rsidR="00DD7A85" w:rsidRPr="0009173C">
              <w:rPr>
                <w:sz w:val="22"/>
                <w:szCs w:val="22"/>
              </w:rPr>
              <w:t xml:space="preserve"> Education</w:t>
            </w:r>
            <w:proofErr w:type="gramEnd"/>
            <w:r w:rsidR="00DD7A85" w:rsidRPr="0009173C">
              <w:rPr>
                <w:sz w:val="22"/>
                <w:szCs w:val="22"/>
              </w:rPr>
              <w:t xml:space="preserve"> and Science of Georgia</w:t>
            </w:r>
          </w:p>
          <w:p w14:paraId="5BC5BCF7" w14:textId="21AB2D10" w:rsidR="00903463" w:rsidRPr="0009173C" w:rsidRDefault="00D84D38" w:rsidP="0009173C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(TBC) </w:t>
            </w:r>
            <w:r w:rsidR="00903463" w:rsidRPr="00903463">
              <w:rPr>
                <w:b/>
                <w:sz w:val="22"/>
                <w:szCs w:val="22"/>
              </w:rPr>
              <w:t>M</w:t>
            </w:r>
            <w:r w:rsidR="009F7FD4">
              <w:rPr>
                <w:b/>
                <w:sz w:val="22"/>
                <w:szCs w:val="22"/>
              </w:rPr>
              <w:t>s</w:t>
            </w:r>
            <w:r w:rsidR="00903463" w:rsidRPr="00903463">
              <w:rPr>
                <w:b/>
                <w:sz w:val="22"/>
                <w:szCs w:val="22"/>
              </w:rPr>
              <w:t xml:space="preserve">. </w:t>
            </w:r>
            <w:r w:rsidR="009F7FD4" w:rsidRPr="009F7FD4">
              <w:rPr>
                <w:b/>
                <w:sz w:val="22"/>
                <w:szCs w:val="22"/>
              </w:rPr>
              <w:t xml:space="preserve">Sigrid </w:t>
            </w:r>
            <w:proofErr w:type="spellStart"/>
            <w:r w:rsidR="009F7FD4" w:rsidRPr="009F7FD4">
              <w:rPr>
                <w:b/>
                <w:sz w:val="22"/>
                <w:szCs w:val="22"/>
              </w:rPr>
              <w:t>Brettel</w:t>
            </w:r>
            <w:proofErr w:type="spellEnd"/>
            <w:r w:rsidR="009F7FD4">
              <w:rPr>
                <w:b/>
                <w:sz w:val="22"/>
                <w:szCs w:val="22"/>
              </w:rPr>
              <w:t xml:space="preserve"> </w:t>
            </w:r>
            <w:r w:rsidR="00903463">
              <w:rPr>
                <w:sz w:val="22"/>
                <w:szCs w:val="22"/>
              </w:rPr>
              <w:t xml:space="preserve">- </w:t>
            </w:r>
            <w:r w:rsidR="00903463" w:rsidRPr="00903463">
              <w:rPr>
                <w:sz w:val="22"/>
                <w:szCs w:val="22"/>
              </w:rPr>
              <w:t>Head of Cooperation of the EU Delegation to Georgia</w:t>
            </w:r>
          </w:p>
          <w:p w14:paraId="4A2E616D" w14:textId="7BD431F3" w:rsidR="00DD7A85" w:rsidRPr="0009173C" w:rsidRDefault="002A3042" w:rsidP="0009173C">
            <w:pPr>
              <w:spacing w:after="120" w:line="240" w:lineRule="auto"/>
              <w:rPr>
                <w:sz w:val="22"/>
                <w:szCs w:val="22"/>
              </w:rPr>
            </w:pPr>
            <w:proofErr w:type="spellStart"/>
            <w:r w:rsidRPr="00E90944">
              <w:rPr>
                <w:b/>
                <w:sz w:val="22"/>
                <w:szCs w:val="22"/>
              </w:rPr>
              <w:t>Dr.</w:t>
            </w:r>
            <w:proofErr w:type="spellEnd"/>
            <w:r w:rsidRPr="00E90944">
              <w:rPr>
                <w:b/>
                <w:sz w:val="22"/>
                <w:szCs w:val="22"/>
              </w:rPr>
              <w:t xml:space="preserve"> Ronald de Bruin</w:t>
            </w:r>
            <w:r>
              <w:rPr>
                <w:sz w:val="22"/>
                <w:szCs w:val="22"/>
              </w:rPr>
              <w:t xml:space="preserve"> - </w:t>
            </w:r>
            <w:r w:rsidR="00DD7A85" w:rsidRPr="0009173C">
              <w:rPr>
                <w:sz w:val="22"/>
                <w:szCs w:val="22"/>
              </w:rPr>
              <w:t xml:space="preserve">COST </w:t>
            </w:r>
            <w:r w:rsidR="002F0D40">
              <w:rPr>
                <w:sz w:val="22"/>
                <w:szCs w:val="22"/>
              </w:rPr>
              <w:t>Director, video message</w:t>
            </w:r>
          </w:p>
        </w:tc>
      </w:tr>
      <w:tr w:rsidR="00DD7A85" w:rsidRPr="0009173C" w14:paraId="17ED5777" w14:textId="77777777" w:rsidTr="002A3042">
        <w:tc>
          <w:tcPr>
            <w:tcW w:w="1555" w:type="dxa"/>
          </w:tcPr>
          <w:p w14:paraId="593ED318" w14:textId="67EE816E" w:rsidR="00DD7A85" w:rsidRPr="0009173C" w:rsidRDefault="00DD7A85" w:rsidP="0009173C">
            <w:pPr>
              <w:spacing w:after="120" w:line="240" w:lineRule="auto"/>
              <w:rPr>
                <w:sz w:val="22"/>
                <w:szCs w:val="22"/>
              </w:rPr>
            </w:pPr>
            <w:r w:rsidRPr="0009173C">
              <w:rPr>
                <w:sz w:val="22"/>
                <w:szCs w:val="22"/>
              </w:rPr>
              <w:t>1</w:t>
            </w:r>
            <w:r w:rsidR="002A3042">
              <w:rPr>
                <w:sz w:val="22"/>
                <w:szCs w:val="22"/>
              </w:rPr>
              <w:t>1</w:t>
            </w:r>
            <w:r w:rsidRPr="0009173C">
              <w:rPr>
                <w:sz w:val="22"/>
                <w:szCs w:val="22"/>
              </w:rPr>
              <w:t>:15-1</w:t>
            </w:r>
            <w:r w:rsidR="002A3042">
              <w:rPr>
                <w:sz w:val="22"/>
                <w:szCs w:val="22"/>
              </w:rPr>
              <w:t>1</w:t>
            </w:r>
            <w:r w:rsidRPr="0009173C">
              <w:rPr>
                <w:sz w:val="22"/>
                <w:szCs w:val="22"/>
              </w:rPr>
              <w:t>:30</w:t>
            </w:r>
          </w:p>
        </w:tc>
        <w:tc>
          <w:tcPr>
            <w:tcW w:w="3118" w:type="dxa"/>
          </w:tcPr>
          <w:p w14:paraId="5A3534C1" w14:textId="608C9C4F" w:rsidR="00DD7A85" w:rsidRPr="0009173C" w:rsidRDefault="00DD7A85" w:rsidP="0009173C">
            <w:pPr>
              <w:pStyle w:val="Default"/>
              <w:spacing w:after="120"/>
              <w:rPr>
                <w:rFonts w:cs="Effra"/>
                <w:color w:val="000000" w:themeColor="text1"/>
                <w:sz w:val="22"/>
                <w:szCs w:val="22"/>
              </w:rPr>
            </w:pPr>
            <w:r w:rsidRPr="0009173C">
              <w:rPr>
                <w:rFonts w:cs="Effra"/>
                <w:color w:val="000000" w:themeColor="text1"/>
                <w:sz w:val="22"/>
                <w:szCs w:val="22"/>
              </w:rPr>
              <w:t xml:space="preserve">Introduction to </w:t>
            </w:r>
            <w:r w:rsidR="00194028">
              <w:rPr>
                <w:rFonts w:cs="Effra"/>
                <w:color w:val="000000" w:themeColor="text1"/>
                <w:sz w:val="22"/>
                <w:szCs w:val="22"/>
              </w:rPr>
              <w:t xml:space="preserve">the </w:t>
            </w:r>
            <w:r w:rsidRPr="0009173C">
              <w:rPr>
                <w:rFonts w:cs="Effra"/>
                <w:color w:val="000000" w:themeColor="text1"/>
                <w:sz w:val="22"/>
                <w:szCs w:val="22"/>
              </w:rPr>
              <w:t>COST</w:t>
            </w:r>
            <w:r w:rsidR="00194028">
              <w:rPr>
                <w:rFonts w:cs="Effra"/>
                <w:color w:val="000000" w:themeColor="text1"/>
                <w:sz w:val="22"/>
                <w:szCs w:val="22"/>
              </w:rPr>
              <w:t xml:space="preserve"> Programme</w:t>
            </w:r>
          </w:p>
        </w:tc>
        <w:tc>
          <w:tcPr>
            <w:tcW w:w="4678" w:type="dxa"/>
          </w:tcPr>
          <w:p w14:paraId="4635C5AD" w14:textId="2ACFB669" w:rsidR="00DD7A85" w:rsidRPr="0009173C" w:rsidRDefault="00DD7A85" w:rsidP="0009173C">
            <w:pPr>
              <w:spacing w:after="120" w:line="240" w:lineRule="auto"/>
              <w:rPr>
                <w:sz w:val="22"/>
                <w:szCs w:val="22"/>
              </w:rPr>
            </w:pPr>
            <w:r w:rsidRPr="00E90944">
              <w:rPr>
                <w:b/>
                <w:sz w:val="22"/>
                <w:szCs w:val="22"/>
              </w:rPr>
              <w:t>Kata</w:t>
            </w:r>
            <w:r w:rsidR="007D6C7B">
              <w:rPr>
                <w:b/>
                <w:sz w:val="22"/>
                <w:szCs w:val="22"/>
              </w:rPr>
              <w:t>lin (Kata)</w:t>
            </w:r>
            <w:r w:rsidRPr="00E90944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90944">
              <w:rPr>
                <w:b/>
                <w:sz w:val="22"/>
                <w:szCs w:val="22"/>
              </w:rPr>
              <w:t>Alf</w:t>
            </w:r>
            <w:r w:rsidR="007D6C7B">
              <w:rPr>
                <w:b/>
                <w:sz w:val="22"/>
                <w:szCs w:val="22"/>
              </w:rPr>
              <w:t>o</w:t>
            </w:r>
            <w:r w:rsidRPr="00E90944">
              <w:rPr>
                <w:b/>
                <w:sz w:val="22"/>
                <w:szCs w:val="22"/>
              </w:rPr>
              <w:t>ldi</w:t>
            </w:r>
            <w:proofErr w:type="spellEnd"/>
            <w:r w:rsidRPr="00E90944">
              <w:rPr>
                <w:b/>
                <w:sz w:val="22"/>
                <w:szCs w:val="22"/>
              </w:rPr>
              <w:t>,</w:t>
            </w:r>
            <w:r w:rsidRPr="0009173C">
              <w:rPr>
                <w:sz w:val="22"/>
                <w:szCs w:val="22"/>
              </w:rPr>
              <w:t xml:space="preserve"> COST Policy </w:t>
            </w:r>
            <w:r w:rsidR="007D6C7B">
              <w:rPr>
                <w:sz w:val="22"/>
                <w:szCs w:val="22"/>
              </w:rPr>
              <w:t>Officer</w:t>
            </w:r>
          </w:p>
        </w:tc>
      </w:tr>
      <w:tr w:rsidR="00DD7A85" w:rsidRPr="0009173C" w14:paraId="3A883D77" w14:textId="77777777" w:rsidTr="002A3042">
        <w:tc>
          <w:tcPr>
            <w:tcW w:w="1555" w:type="dxa"/>
          </w:tcPr>
          <w:p w14:paraId="6BEF0613" w14:textId="3EC01323" w:rsidR="00DD7A85" w:rsidRPr="0009173C" w:rsidRDefault="00DD7A85" w:rsidP="0009173C">
            <w:pPr>
              <w:spacing w:after="120" w:line="240" w:lineRule="auto"/>
              <w:rPr>
                <w:sz w:val="22"/>
                <w:szCs w:val="22"/>
              </w:rPr>
            </w:pPr>
            <w:r w:rsidRPr="0009173C">
              <w:rPr>
                <w:sz w:val="22"/>
                <w:szCs w:val="22"/>
              </w:rPr>
              <w:t>1</w:t>
            </w:r>
            <w:r w:rsidR="002A3042">
              <w:rPr>
                <w:sz w:val="22"/>
                <w:szCs w:val="22"/>
              </w:rPr>
              <w:t>1</w:t>
            </w:r>
            <w:r w:rsidRPr="0009173C">
              <w:rPr>
                <w:sz w:val="22"/>
                <w:szCs w:val="22"/>
              </w:rPr>
              <w:t>:30-1</w:t>
            </w:r>
            <w:r w:rsidR="002A3042">
              <w:rPr>
                <w:sz w:val="22"/>
                <w:szCs w:val="22"/>
              </w:rPr>
              <w:t>2</w:t>
            </w:r>
            <w:r w:rsidRPr="0009173C">
              <w:rPr>
                <w:sz w:val="22"/>
                <w:szCs w:val="22"/>
              </w:rPr>
              <w:t>:00</w:t>
            </w:r>
          </w:p>
        </w:tc>
        <w:tc>
          <w:tcPr>
            <w:tcW w:w="3118" w:type="dxa"/>
          </w:tcPr>
          <w:p w14:paraId="762B6B7A" w14:textId="0BBF049F" w:rsidR="00FB0DCF" w:rsidRPr="0009173C" w:rsidRDefault="00CA19E2" w:rsidP="0009173C">
            <w:pPr>
              <w:pStyle w:val="Default"/>
              <w:spacing w:after="120"/>
              <w:rPr>
                <w:rFonts w:cs="Effra"/>
                <w:color w:val="000000" w:themeColor="text1"/>
                <w:sz w:val="22"/>
                <w:szCs w:val="22"/>
              </w:rPr>
            </w:pPr>
            <w:r>
              <w:rPr>
                <w:rFonts w:cs="Effra"/>
                <w:color w:val="000000" w:themeColor="text1"/>
                <w:sz w:val="22"/>
                <w:szCs w:val="22"/>
              </w:rPr>
              <w:t>Engaging with a COST Action</w:t>
            </w:r>
          </w:p>
          <w:p w14:paraId="4BC904C8" w14:textId="5827D821" w:rsidR="00FB0DCF" w:rsidRPr="0009173C" w:rsidRDefault="00FB0DCF" w:rsidP="0009173C">
            <w:pPr>
              <w:pStyle w:val="Default"/>
              <w:spacing w:after="120"/>
              <w:rPr>
                <w:rFonts w:cs="Effra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14:paraId="79C94C7D" w14:textId="68426FDA" w:rsidR="00DD7A85" w:rsidRPr="0009173C" w:rsidRDefault="00DD7A85" w:rsidP="0009173C">
            <w:pPr>
              <w:spacing w:after="120" w:line="240" w:lineRule="auto"/>
              <w:rPr>
                <w:sz w:val="22"/>
                <w:szCs w:val="22"/>
              </w:rPr>
            </w:pPr>
            <w:r w:rsidRPr="00E90944">
              <w:rPr>
                <w:b/>
                <w:sz w:val="22"/>
                <w:szCs w:val="22"/>
              </w:rPr>
              <w:t xml:space="preserve">Inga </w:t>
            </w:r>
            <w:proofErr w:type="spellStart"/>
            <w:r w:rsidRPr="00E90944">
              <w:rPr>
                <w:b/>
                <w:sz w:val="22"/>
                <w:szCs w:val="22"/>
              </w:rPr>
              <w:t>Dadeshidze</w:t>
            </w:r>
            <w:proofErr w:type="spellEnd"/>
            <w:r w:rsidR="00E25274">
              <w:rPr>
                <w:sz w:val="22"/>
                <w:szCs w:val="22"/>
              </w:rPr>
              <w:t>,</w:t>
            </w:r>
            <w:r w:rsidRPr="0009173C">
              <w:rPr>
                <w:sz w:val="22"/>
                <w:szCs w:val="22"/>
              </w:rPr>
              <w:t xml:space="preserve"> </w:t>
            </w:r>
            <w:r w:rsidR="00847B4B" w:rsidRPr="0009173C">
              <w:rPr>
                <w:sz w:val="22"/>
                <w:szCs w:val="22"/>
              </w:rPr>
              <w:t>COST S</w:t>
            </w:r>
            <w:r w:rsidR="00847B4B">
              <w:rPr>
                <w:sz w:val="22"/>
                <w:szCs w:val="22"/>
              </w:rPr>
              <w:t>cience Operations</w:t>
            </w:r>
          </w:p>
        </w:tc>
      </w:tr>
      <w:tr w:rsidR="00DD7A85" w:rsidRPr="0009173C" w14:paraId="1FCB284F" w14:textId="77777777" w:rsidTr="002A3042">
        <w:tc>
          <w:tcPr>
            <w:tcW w:w="1555" w:type="dxa"/>
          </w:tcPr>
          <w:p w14:paraId="717AD5BD" w14:textId="69E2FEE1" w:rsidR="00DD7A85" w:rsidRPr="0009173C" w:rsidRDefault="00DD7A85" w:rsidP="0009173C">
            <w:pPr>
              <w:spacing w:after="120" w:line="240" w:lineRule="auto"/>
              <w:rPr>
                <w:sz w:val="22"/>
                <w:szCs w:val="22"/>
              </w:rPr>
            </w:pPr>
            <w:r w:rsidRPr="0009173C">
              <w:rPr>
                <w:sz w:val="22"/>
                <w:szCs w:val="22"/>
              </w:rPr>
              <w:t>1</w:t>
            </w:r>
            <w:r w:rsidR="002A3042">
              <w:rPr>
                <w:sz w:val="22"/>
                <w:szCs w:val="22"/>
              </w:rPr>
              <w:t>2</w:t>
            </w:r>
            <w:r w:rsidR="00F05BB2" w:rsidRPr="0009173C">
              <w:rPr>
                <w:sz w:val="22"/>
                <w:szCs w:val="22"/>
              </w:rPr>
              <w:t>:</w:t>
            </w:r>
            <w:r w:rsidR="00CA19E2">
              <w:rPr>
                <w:sz w:val="22"/>
                <w:szCs w:val="22"/>
              </w:rPr>
              <w:t>00</w:t>
            </w:r>
            <w:r w:rsidRPr="0009173C">
              <w:rPr>
                <w:sz w:val="22"/>
                <w:szCs w:val="22"/>
              </w:rPr>
              <w:t>-1</w:t>
            </w:r>
            <w:r w:rsidR="002A3042">
              <w:rPr>
                <w:sz w:val="22"/>
                <w:szCs w:val="22"/>
              </w:rPr>
              <w:t>2</w:t>
            </w:r>
            <w:r w:rsidR="00F05BB2" w:rsidRPr="0009173C">
              <w:rPr>
                <w:sz w:val="22"/>
                <w:szCs w:val="22"/>
              </w:rPr>
              <w:t>:</w:t>
            </w:r>
            <w:r w:rsidR="00CA19E2">
              <w:rPr>
                <w:sz w:val="22"/>
                <w:szCs w:val="22"/>
              </w:rPr>
              <w:t>3</w:t>
            </w:r>
            <w:r w:rsidR="00751FB8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</w:tcPr>
          <w:p w14:paraId="2194E072" w14:textId="77777777" w:rsidR="00DD7A85" w:rsidRDefault="00DD7A85" w:rsidP="0009173C">
            <w:pPr>
              <w:pStyle w:val="Default"/>
              <w:spacing w:after="120"/>
              <w:rPr>
                <w:rFonts w:cs="Effra"/>
                <w:color w:val="000000" w:themeColor="text1"/>
                <w:sz w:val="22"/>
                <w:szCs w:val="22"/>
              </w:rPr>
            </w:pPr>
            <w:bookmarkStart w:id="1" w:name="_Hlk105506184"/>
            <w:r w:rsidRPr="0009173C">
              <w:rPr>
                <w:rFonts w:cs="Effra"/>
                <w:color w:val="000000" w:themeColor="text1"/>
                <w:sz w:val="22"/>
                <w:szCs w:val="22"/>
              </w:rPr>
              <w:t xml:space="preserve">Added value and benefits – COST Action members: </w:t>
            </w:r>
            <w:bookmarkEnd w:id="1"/>
          </w:p>
          <w:p w14:paraId="4A3C0A3F" w14:textId="77777777" w:rsidR="00751FB8" w:rsidRDefault="00751FB8" w:rsidP="0009173C">
            <w:pPr>
              <w:pStyle w:val="Default"/>
              <w:spacing w:after="120"/>
              <w:rPr>
                <w:rFonts w:cs="Effra"/>
                <w:color w:val="000000" w:themeColor="text1"/>
                <w:sz w:val="22"/>
                <w:szCs w:val="22"/>
              </w:rPr>
            </w:pPr>
          </w:p>
          <w:p w14:paraId="1066B67D" w14:textId="13C9271E" w:rsidR="00751FB8" w:rsidRPr="0009173C" w:rsidRDefault="00751FB8" w:rsidP="0009173C">
            <w:pPr>
              <w:pStyle w:val="Default"/>
              <w:spacing w:after="120"/>
              <w:rPr>
                <w:rFonts w:cs="Effra"/>
                <w:color w:val="000000" w:themeColor="text1"/>
                <w:sz w:val="22"/>
                <w:szCs w:val="22"/>
              </w:rPr>
            </w:pPr>
            <w:r>
              <w:rPr>
                <w:rFonts w:cs="Effra"/>
                <w:color w:val="000000" w:themeColor="text1"/>
                <w:sz w:val="22"/>
                <w:szCs w:val="22"/>
              </w:rPr>
              <w:t>(10 min for each)</w:t>
            </w:r>
          </w:p>
        </w:tc>
        <w:tc>
          <w:tcPr>
            <w:tcW w:w="4678" w:type="dxa"/>
          </w:tcPr>
          <w:p w14:paraId="0235EB52" w14:textId="77777777" w:rsidR="00DD7A85" w:rsidRDefault="00DD7A85" w:rsidP="0009173C">
            <w:pPr>
              <w:spacing w:after="120" w:line="240" w:lineRule="auto"/>
              <w:rPr>
                <w:sz w:val="22"/>
                <w:szCs w:val="22"/>
              </w:rPr>
            </w:pPr>
            <w:r w:rsidRPr="0009173C">
              <w:rPr>
                <w:sz w:val="22"/>
                <w:szCs w:val="22"/>
              </w:rPr>
              <w:t xml:space="preserve">2 - 3 COST Action participants from Georgia </w:t>
            </w:r>
          </w:p>
          <w:p w14:paraId="394C0A20" w14:textId="216FD80F" w:rsidR="002A3042" w:rsidRDefault="002A3042" w:rsidP="0009173C">
            <w:pPr>
              <w:spacing w:after="120" w:line="240" w:lineRule="auto"/>
              <w:rPr>
                <w:sz w:val="22"/>
                <w:szCs w:val="22"/>
              </w:rPr>
            </w:pPr>
            <w:r w:rsidRPr="00247624">
              <w:rPr>
                <w:b/>
                <w:sz w:val="22"/>
                <w:szCs w:val="22"/>
              </w:rPr>
              <w:t xml:space="preserve">Bakar </w:t>
            </w:r>
            <w:proofErr w:type="spellStart"/>
            <w:r w:rsidRPr="00247624">
              <w:rPr>
                <w:b/>
                <w:sz w:val="22"/>
                <w:szCs w:val="22"/>
              </w:rPr>
              <w:t>Berekashvili</w:t>
            </w:r>
            <w:proofErr w:type="spellEnd"/>
            <w:r w:rsidRPr="00247624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B46741">
              <w:rPr>
                <w:rFonts w:asciiTheme="minorHAnsi" w:hAnsiTheme="minorHAnsi"/>
                <w:b/>
                <w:sz w:val="22"/>
                <w:szCs w:val="22"/>
                <w:lang w:val="ka-GE"/>
              </w:rPr>
              <w:t xml:space="preserve">–  </w:t>
            </w:r>
            <w:r w:rsidR="006B33CE" w:rsidRPr="006B33CE">
              <w:rPr>
                <w:sz w:val="22"/>
                <w:szCs w:val="22"/>
              </w:rPr>
              <w:t>Georgian</w:t>
            </w:r>
            <w:proofErr w:type="gramEnd"/>
            <w:r w:rsidR="006B33CE" w:rsidRPr="006B33CE">
              <w:rPr>
                <w:sz w:val="22"/>
                <w:szCs w:val="22"/>
              </w:rPr>
              <w:t xml:space="preserve"> American University, </w:t>
            </w:r>
            <w:r w:rsidR="00B46741" w:rsidRPr="006B33CE">
              <w:rPr>
                <w:sz w:val="22"/>
                <w:szCs w:val="22"/>
              </w:rPr>
              <w:t>CA18230  Interactive Narrative Design for Complexity Representations (INDCOR)</w:t>
            </w:r>
            <w:r w:rsidR="006B33CE" w:rsidRPr="006B33CE">
              <w:rPr>
                <w:sz w:val="22"/>
                <w:szCs w:val="22"/>
              </w:rPr>
              <w:t xml:space="preserve"> </w:t>
            </w:r>
          </w:p>
          <w:p w14:paraId="722EE0A3" w14:textId="0B6CCE2C" w:rsidR="00751FB8" w:rsidRDefault="00751FB8" w:rsidP="0009173C">
            <w:pPr>
              <w:spacing w:after="120" w:line="240" w:lineRule="auto"/>
              <w:rPr>
                <w:sz w:val="22"/>
                <w:szCs w:val="22"/>
              </w:rPr>
            </w:pPr>
          </w:p>
          <w:p w14:paraId="682E1253" w14:textId="5AC0830D" w:rsidR="00751FB8" w:rsidRDefault="00751FB8" w:rsidP="0009173C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  <w:lang w:val="ka-GE"/>
              </w:rPr>
            </w:pPr>
            <w:r w:rsidRPr="00751FB8">
              <w:rPr>
                <w:b/>
                <w:sz w:val="22"/>
                <w:szCs w:val="22"/>
                <w:lang w:val="en-US"/>
              </w:rPr>
              <w:t xml:space="preserve">Lela </w:t>
            </w:r>
            <w:proofErr w:type="spellStart"/>
            <w:r w:rsidRPr="00751FB8">
              <w:rPr>
                <w:b/>
                <w:sz w:val="22"/>
                <w:szCs w:val="22"/>
                <w:lang w:val="en-US"/>
              </w:rPr>
              <w:t>Mirtskhulava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Tbilisi State University, National Office “Horizon Europe” Georgia </w:t>
            </w:r>
            <w:r w:rsidRPr="00751FB8">
              <w:rPr>
                <w:sz w:val="22"/>
                <w:szCs w:val="22"/>
                <w:lang w:val="ka-GE"/>
              </w:rPr>
              <w:t xml:space="preserve">CA19136 </w:t>
            </w:r>
            <w:proofErr w:type="gramStart"/>
            <w:r w:rsidRPr="00751FB8">
              <w:rPr>
                <w:sz w:val="22"/>
                <w:szCs w:val="22"/>
                <w:lang w:val="ka-GE"/>
              </w:rPr>
              <w:t>-  International</w:t>
            </w:r>
            <w:proofErr w:type="gramEnd"/>
            <w:r w:rsidRPr="00751FB8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51FB8">
              <w:rPr>
                <w:sz w:val="22"/>
                <w:szCs w:val="22"/>
                <w:lang w:val="ka-GE"/>
              </w:rPr>
              <w:t>Interdisciplinary</w:t>
            </w:r>
            <w:proofErr w:type="spellEnd"/>
            <w:r w:rsidRPr="00751FB8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51FB8">
              <w:rPr>
                <w:sz w:val="22"/>
                <w:szCs w:val="22"/>
                <w:lang w:val="ka-GE"/>
              </w:rPr>
              <w:t>Network</w:t>
            </w:r>
            <w:proofErr w:type="spellEnd"/>
            <w:r w:rsidRPr="00751FB8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51FB8">
              <w:rPr>
                <w:sz w:val="22"/>
                <w:szCs w:val="22"/>
                <w:lang w:val="ka-GE"/>
              </w:rPr>
              <w:t>on</w:t>
            </w:r>
            <w:proofErr w:type="spellEnd"/>
            <w:r w:rsidRPr="00751FB8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51FB8">
              <w:rPr>
                <w:sz w:val="22"/>
                <w:szCs w:val="22"/>
                <w:lang w:val="ka-GE"/>
              </w:rPr>
              <w:t>Smart</w:t>
            </w:r>
            <w:proofErr w:type="spellEnd"/>
            <w:r w:rsidRPr="00751FB8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51FB8">
              <w:rPr>
                <w:sz w:val="22"/>
                <w:szCs w:val="22"/>
                <w:lang w:val="ka-GE"/>
              </w:rPr>
              <w:t>Healthy</w:t>
            </w:r>
            <w:proofErr w:type="spellEnd"/>
            <w:r w:rsidRPr="00751FB8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51FB8">
              <w:rPr>
                <w:sz w:val="22"/>
                <w:szCs w:val="22"/>
                <w:lang w:val="ka-GE"/>
              </w:rPr>
              <w:t>Age-friendly</w:t>
            </w:r>
            <w:proofErr w:type="spellEnd"/>
            <w:r w:rsidRPr="00751FB8">
              <w:rPr>
                <w:sz w:val="22"/>
                <w:szCs w:val="22"/>
                <w:lang w:val="ka-GE"/>
              </w:rPr>
              <w:t xml:space="preserve"> </w:t>
            </w:r>
            <w:proofErr w:type="spellStart"/>
            <w:r w:rsidRPr="00751FB8">
              <w:rPr>
                <w:sz w:val="22"/>
                <w:szCs w:val="22"/>
                <w:lang w:val="ka-GE"/>
              </w:rPr>
              <w:t>Environments</w:t>
            </w:r>
            <w:proofErr w:type="spellEnd"/>
            <w:r w:rsidRPr="00751FB8">
              <w:rPr>
                <w:sz w:val="22"/>
                <w:szCs w:val="22"/>
                <w:lang w:val="ka-GE"/>
              </w:rPr>
              <w:t xml:space="preserve"> (NET4AGE-FRIENDLY)</w:t>
            </w:r>
          </w:p>
          <w:p w14:paraId="26706E21" w14:textId="247A066A" w:rsidR="00751FB8" w:rsidRPr="00751FB8" w:rsidRDefault="00751FB8" w:rsidP="0009173C">
            <w:pPr>
              <w:spacing w:after="120" w:line="240" w:lineRule="auto"/>
              <w:rPr>
                <w:sz w:val="22"/>
                <w:szCs w:val="22"/>
                <w:lang w:val="en-US"/>
              </w:rPr>
            </w:pPr>
          </w:p>
          <w:p w14:paraId="7854C986" w14:textId="6E4D95F5" w:rsidR="00751FB8" w:rsidRPr="00751FB8" w:rsidRDefault="00751FB8" w:rsidP="0009173C">
            <w:pPr>
              <w:spacing w:after="120" w:line="240" w:lineRule="auto"/>
              <w:rPr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 xml:space="preserve">(TBC) </w:t>
            </w:r>
            <w:r w:rsidRPr="00751FB8">
              <w:rPr>
                <w:b/>
                <w:sz w:val="22"/>
                <w:szCs w:val="22"/>
                <w:lang w:val="en-US"/>
              </w:rPr>
              <w:t xml:space="preserve">David </w:t>
            </w:r>
            <w:proofErr w:type="spellStart"/>
            <w:r w:rsidRPr="00751FB8">
              <w:rPr>
                <w:b/>
                <w:sz w:val="22"/>
                <w:szCs w:val="22"/>
                <w:lang w:val="en-US"/>
              </w:rPr>
              <w:t>Maghradze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- </w:t>
            </w:r>
            <w:r w:rsidRPr="00751FB8">
              <w:rPr>
                <w:sz w:val="22"/>
                <w:szCs w:val="22"/>
                <w:lang w:val="en-US"/>
              </w:rPr>
              <w:t>Agrarian Research and Development Center (ARDC</w:t>
            </w:r>
            <w:proofErr w:type="gramStart"/>
            <w:r w:rsidRPr="00751FB8">
              <w:rPr>
                <w:sz w:val="22"/>
                <w:szCs w:val="22"/>
                <w:lang w:val="en-US"/>
              </w:rPr>
              <w:t>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r w:rsidRPr="00751FB8">
              <w:rPr>
                <w:sz w:val="22"/>
                <w:szCs w:val="22"/>
                <w:lang w:val="en-US"/>
              </w:rPr>
              <w:t xml:space="preserve"> C</w:t>
            </w:r>
            <w:r>
              <w:rPr>
                <w:sz w:val="22"/>
                <w:szCs w:val="22"/>
                <w:lang w:val="en-US"/>
              </w:rPr>
              <w:t>A</w:t>
            </w:r>
            <w:proofErr w:type="gramEnd"/>
            <w:r w:rsidRPr="00751FB8">
              <w:rPr>
                <w:sz w:val="22"/>
                <w:szCs w:val="22"/>
                <w:lang w:val="en-US"/>
              </w:rPr>
              <w:t xml:space="preserve">17111 Data integration to </w:t>
            </w:r>
            <w:proofErr w:type="spellStart"/>
            <w:r w:rsidRPr="00751FB8">
              <w:rPr>
                <w:sz w:val="22"/>
                <w:szCs w:val="22"/>
                <w:lang w:val="en-US"/>
              </w:rPr>
              <w:t>maximise</w:t>
            </w:r>
            <w:proofErr w:type="spellEnd"/>
            <w:r w:rsidRPr="00751FB8">
              <w:rPr>
                <w:sz w:val="22"/>
                <w:szCs w:val="22"/>
                <w:lang w:val="en-US"/>
              </w:rPr>
              <w:t xml:space="preserve"> the power of omics for grapevine improvement (INTEGRAPE).</w:t>
            </w:r>
          </w:p>
          <w:p w14:paraId="52CC5B85" w14:textId="6A42EC8E" w:rsidR="00751FB8" w:rsidRPr="00751FB8" w:rsidRDefault="00751FB8" w:rsidP="0009173C">
            <w:pPr>
              <w:spacing w:after="120" w:line="240" w:lineRule="auto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  <w:p w14:paraId="4F739294" w14:textId="27F3C8DF" w:rsidR="002A3042" w:rsidRPr="00247624" w:rsidRDefault="002A3042" w:rsidP="0009173C">
            <w:pPr>
              <w:spacing w:after="120" w:line="240" w:lineRule="auto"/>
              <w:rPr>
                <w:i/>
              </w:rPr>
            </w:pPr>
            <w:r w:rsidRPr="00247624">
              <w:rPr>
                <w:i/>
              </w:rPr>
              <w:t>Currently in talks with some other COST action</w:t>
            </w:r>
            <w:r w:rsidR="00E90944">
              <w:rPr>
                <w:i/>
              </w:rPr>
              <w:t>s</w:t>
            </w:r>
            <w:r w:rsidRPr="00247624">
              <w:rPr>
                <w:i/>
              </w:rPr>
              <w:t xml:space="preserve"> participants</w:t>
            </w:r>
          </w:p>
        </w:tc>
      </w:tr>
      <w:tr w:rsidR="00DD7A85" w:rsidRPr="0009173C" w14:paraId="31679D4C" w14:textId="77777777" w:rsidTr="002A3042">
        <w:tc>
          <w:tcPr>
            <w:tcW w:w="1555" w:type="dxa"/>
          </w:tcPr>
          <w:p w14:paraId="1A5B7716" w14:textId="2086E8CD" w:rsidR="00DD7A85" w:rsidRPr="0009173C" w:rsidRDefault="00DD7A85" w:rsidP="0009173C">
            <w:pPr>
              <w:spacing w:after="120" w:line="240" w:lineRule="auto"/>
              <w:rPr>
                <w:sz w:val="22"/>
                <w:szCs w:val="22"/>
              </w:rPr>
            </w:pPr>
            <w:r w:rsidRPr="0009173C">
              <w:rPr>
                <w:sz w:val="22"/>
                <w:szCs w:val="22"/>
              </w:rPr>
              <w:lastRenderedPageBreak/>
              <w:t>1</w:t>
            </w:r>
            <w:r w:rsidR="002A3042">
              <w:rPr>
                <w:sz w:val="22"/>
                <w:szCs w:val="22"/>
              </w:rPr>
              <w:t>2</w:t>
            </w:r>
            <w:r w:rsidRPr="0009173C">
              <w:rPr>
                <w:sz w:val="22"/>
                <w:szCs w:val="22"/>
              </w:rPr>
              <w:t>:</w:t>
            </w:r>
            <w:r w:rsidR="00CA19E2">
              <w:rPr>
                <w:sz w:val="22"/>
                <w:szCs w:val="22"/>
              </w:rPr>
              <w:t>3</w:t>
            </w:r>
            <w:r w:rsidR="00751FB8">
              <w:rPr>
                <w:sz w:val="22"/>
                <w:szCs w:val="22"/>
              </w:rPr>
              <w:t>0</w:t>
            </w:r>
            <w:r w:rsidRPr="0009173C">
              <w:rPr>
                <w:sz w:val="22"/>
                <w:szCs w:val="22"/>
              </w:rPr>
              <w:t>-1</w:t>
            </w:r>
            <w:r w:rsidR="002A3042">
              <w:rPr>
                <w:sz w:val="22"/>
                <w:szCs w:val="22"/>
              </w:rPr>
              <w:t>3</w:t>
            </w:r>
            <w:r w:rsidR="00F05BB2" w:rsidRPr="0009173C">
              <w:rPr>
                <w:sz w:val="22"/>
                <w:szCs w:val="22"/>
              </w:rPr>
              <w:t>:00</w:t>
            </w:r>
          </w:p>
        </w:tc>
        <w:tc>
          <w:tcPr>
            <w:tcW w:w="3118" w:type="dxa"/>
          </w:tcPr>
          <w:p w14:paraId="41F455BE" w14:textId="1A79793B" w:rsidR="00DD7A85" w:rsidRPr="0009173C" w:rsidRDefault="00DD7A85" w:rsidP="0009173C">
            <w:pPr>
              <w:pStyle w:val="Default"/>
              <w:spacing w:after="120"/>
              <w:rPr>
                <w:rFonts w:cs="Effra"/>
                <w:color w:val="000000" w:themeColor="text1"/>
                <w:sz w:val="22"/>
                <w:szCs w:val="22"/>
              </w:rPr>
            </w:pPr>
            <w:r w:rsidRPr="0009173C">
              <w:rPr>
                <w:rFonts w:cs="Effra"/>
                <w:color w:val="000000" w:themeColor="text1"/>
                <w:sz w:val="22"/>
                <w:szCs w:val="22"/>
              </w:rPr>
              <w:t>Q&amp;A</w:t>
            </w:r>
          </w:p>
        </w:tc>
        <w:tc>
          <w:tcPr>
            <w:tcW w:w="4678" w:type="dxa"/>
          </w:tcPr>
          <w:p w14:paraId="558A3031" w14:textId="07F4A942" w:rsidR="00DD7A85" w:rsidRPr="0009173C" w:rsidRDefault="00DD7A85" w:rsidP="0009173C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DD7A85" w:rsidRPr="0009173C" w14:paraId="02222C5F" w14:textId="77777777" w:rsidTr="002A3042">
        <w:tc>
          <w:tcPr>
            <w:tcW w:w="1555" w:type="dxa"/>
          </w:tcPr>
          <w:p w14:paraId="6C895694" w14:textId="46E3CCF0" w:rsidR="00DD7A85" w:rsidRPr="0009173C" w:rsidRDefault="00DD7A85" w:rsidP="0009173C">
            <w:pPr>
              <w:spacing w:after="120" w:line="240" w:lineRule="auto"/>
              <w:rPr>
                <w:sz w:val="22"/>
                <w:szCs w:val="22"/>
              </w:rPr>
            </w:pPr>
            <w:r w:rsidRPr="0009173C">
              <w:rPr>
                <w:sz w:val="22"/>
                <w:szCs w:val="22"/>
              </w:rPr>
              <w:t>1</w:t>
            </w:r>
            <w:r w:rsidR="002A3042">
              <w:rPr>
                <w:sz w:val="22"/>
                <w:szCs w:val="22"/>
              </w:rPr>
              <w:t>3</w:t>
            </w:r>
            <w:r w:rsidRPr="0009173C">
              <w:rPr>
                <w:sz w:val="22"/>
                <w:szCs w:val="22"/>
              </w:rPr>
              <w:t>:</w:t>
            </w:r>
            <w:r w:rsidR="0009173C" w:rsidRPr="0009173C">
              <w:rPr>
                <w:sz w:val="22"/>
                <w:szCs w:val="22"/>
              </w:rPr>
              <w:t>00</w:t>
            </w:r>
            <w:r w:rsidRPr="0009173C">
              <w:rPr>
                <w:sz w:val="22"/>
                <w:szCs w:val="22"/>
              </w:rPr>
              <w:t>-1</w:t>
            </w:r>
            <w:r w:rsidR="002A3042">
              <w:rPr>
                <w:sz w:val="22"/>
                <w:szCs w:val="22"/>
              </w:rPr>
              <w:t>3</w:t>
            </w:r>
            <w:r w:rsidR="0009173C" w:rsidRPr="0009173C">
              <w:rPr>
                <w:sz w:val="22"/>
                <w:szCs w:val="22"/>
              </w:rPr>
              <w:t>:</w:t>
            </w:r>
            <w:r w:rsidRPr="0009173C">
              <w:rPr>
                <w:sz w:val="22"/>
                <w:szCs w:val="22"/>
              </w:rPr>
              <w:t>15</w:t>
            </w:r>
          </w:p>
        </w:tc>
        <w:tc>
          <w:tcPr>
            <w:tcW w:w="3118" w:type="dxa"/>
          </w:tcPr>
          <w:p w14:paraId="6BCB520A" w14:textId="787171FC" w:rsidR="00DD7A85" w:rsidRPr="0009173C" w:rsidRDefault="00DD7A85" w:rsidP="0009173C">
            <w:pPr>
              <w:pStyle w:val="Default"/>
              <w:spacing w:after="120"/>
              <w:rPr>
                <w:rFonts w:cs="Effra"/>
                <w:color w:val="000000" w:themeColor="text1"/>
                <w:sz w:val="22"/>
                <w:szCs w:val="22"/>
              </w:rPr>
            </w:pPr>
            <w:r w:rsidRPr="0009173C">
              <w:rPr>
                <w:rFonts w:cs="Effra"/>
                <w:color w:val="000000" w:themeColor="text1"/>
                <w:sz w:val="22"/>
                <w:szCs w:val="22"/>
              </w:rPr>
              <w:t>Break</w:t>
            </w:r>
          </w:p>
        </w:tc>
        <w:tc>
          <w:tcPr>
            <w:tcW w:w="4678" w:type="dxa"/>
          </w:tcPr>
          <w:p w14:paraId="72174796" w14:textId="77777777" w:rsidR="00DD7A85" w:rsidRPr="0009173C" w:rsidRDefault="00DD7A85" w:rsidP="0009173C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DD7A85" w:rsidRPr="0009173C" w14:paraId="2A71F40C" w14:textId="77777777" w:rsidTr="002A3042">
        <w:tc>
          <w:tcPr>
            <w:tcW w:w="1555" w:type="dxa"/>
          </w:tcPr>
          <w:p w14:paraId="4FD631CB" w14:textId="085DF37D" w:rsidR="00DD7A85" w:rsidRPr="0009173C" w:rsidRDefault="0009173C" w:rsidP="0009173C">
            <w:pPr>
              <w:spacing w:after="120" w:line="240" w:lineRule="auto"/>
              <w:rPr>
                <w:sz w:val="22"/>
                <w:szCs w:val="22"/>
              </w:rPr>
            </w:pPr>
            <w:r w:rsidRPr="0009173C">
              <w:rPr>
                <w:sz w:val="22"/>
                <w:szCs w:val="22"/>
              </w:rPr>
              <w:t>1</w:t>
            </w:r>
            <w:r w:rsidR="002A3042">
              <w:rPr>
                <w:sz w:val="22"/>
                <w:szCs w:val="22"/>
              </w:rPr>
              <w:t>3</w:t>
            </w:r>
            <w:r w:rsidRPr="0009173C">
              <w:rPr>
                <w:sz w:val="22"/>
                <w:szCs w:val="22"/>
              </w:rPr>
              <w:t>:15</w:t>
            </w:r>
            <w:r w:rsidR="00DD7A85" w:rsidRPr="0009173C">
              <w:rPr>
                <w:sz w:val="22"/>
                <w:szCs w:val="22"/>
              </w:rPr>
              <w:t>-1</w:t>
            </w:r>
            <w:r w:rsidR="002A3042">
              <w:rPr>
                <w:sz w:val="22"/>
                <w:szCs w:val="22"/>
              </w:rPr>
              <w:t>3</w:t>
            </w:r>
            <w:r w:rsidR="00DD7A85" w:rsidRPr="0009173C">
              <w:rPr>
                <w:sz w:val="22"/>
                <w:szCs w:val="22"/>
              </w:rPr>
              <w:t>:</w:t>
            </w:r>
            <w:r w:rsidRPr="0009173C">
              <w:rPr>
                <w:sz w:val="22"/>
                <w:szCs w:val="22"/>
              </w:rPr>
              <w:t>45</w:t>
            </w:r>
          </w:p>
        </w:tc>
        <w:tc>
          <w:tcPr>
            <w:tcW w:w="3118" w:type="dxa"/>
          </w:tcPr>
          <w:p w14:paraId="3F65EBAE" w14:textId="2639B9CD" w:rsidR="00DD7A85" w:rsidRPr="0009173C" w:rsidRDefault="006458A3" w:rsidP="0009173C">
            <w:pPr>
              <w:pStyle w:val="Default"/>
              <w:spacing w:after="120"/>
              <w:rPr>
                <w:rFonts w:cs="Effra"/>
                <w:color w:val="000000" w:themeColor="text1"/>
                <w:sz w:val="22"/>
                <w:szCs w:val="22"/>
              </w:rPr>
            </w:pPr>
            <w:r>
              <w:rPr>
                <w:rFonts w:cs="Effra"/>
                <w:color w:val="000000" w:themeColor="text1"/>
                <w:sz w:val="22"/>
                <w:szCs w:val="22"/>
              </w:rPr>
              <w:t>H</w:t>
            </w:r>
            <w:r w:rsidR="00DD7A85" w:rsidRPr="0009173C">
              <w:rPr>
                <w:rFonts w:cs="Effra"/>
                <w:color w:val="000000" w:themeColor="text1"/>
                <w:sz w:val="22"/>
                <w:szCs w:val="22"/>
              </w:rPr>
              <w:t>ow to submit a</w:t>
            </w:r>
            <w:r w:rsidR="006C5275">
              <w:rPr>
                <w:rFonts w:cs="Effra"/>
                <w:color w:val="000000" w:themeColor="text1"/>
                <w:sz w:val="22"/>
                <w:szCs w:val="22"/>
              </w:rPr>
              <w:t xml:space="preserve"> COS</w:t>
            </w:r>
            <w:r w:rsidR="00E335A9">
              <w:rPr>
                <w:rFonts w:cs="Effra"/>
                <w:color w:val="000000" w:themeColor="text1"/>
                <w:sz w:val="22"/>
                <w:szCs w:val="22"/>
              </w:rPr>
              <w:t>T Action proposal</w:t>
            </w:r>
          </w:p>
          <w:p w14:paraId="67412371" w14:textId="02E908BD" w:rsidR="00DD7A85" w:rsidRPr="0009173C" w:rsidRDefault="00DD7A85" w:rsidP="0009173C">
            <w:pPr>
              <w:pStyle w:val="Default"/>
              <w:spacing w:after="120"/>
              <w:rPr>
                <w:rFonts w:cs="Effra"/>
                <w:color w:val="000000" w:themeColor="text1"/>
                <w:sz w:val="22"/>
                <w:szCs w:val="22"/>
              </w:rPr>
            </w:pPr>
          </w:p>
        </w:tc>
        <w:tc>
          <w:tcPr>
            <w:tcW w:w="4678" w:type="dxa"/>
          </w:tcPr>
          <w:p w14:paraId="48F99911" w14:textId="4195E7D1" w:rsidR="00DD7A85" w:rsidRPr="0009173C" w:rsidRDefault="0009173C" w:rsidP="0009173C">
            <w:pPr>
              <w:spacing w:after="120" w:line="240" w:lineRule="auto"/>
              <w:rPr>
                <w:sz w:val="22"/>
                <w:szCs w:val="22"/>
              </w:rPr>
            </w:pPr>
            <w:r w:rsidRPr="00E90944">
              <w:rPr>
                <w:b/>
                <w:sz w:val="22"/>
                <w:szCs w:val="22"/>
              </w:rPr>
              <w:t xml:space="preserve">Inga </w:t>
            </w:r>
            <w:proofErr w:type="spellStart"/>
            <w:r w:rsidRPr="00E90944">
              <w:rPr>
                <w:b/>
                <w:sz w:val="22"/>
                <w:szCs w:val="22"/>
              </w:rPr>
              <w:t>Dadeshidze</w:t>
            </w:r>
            <w:proofErr w:type="spellEnd"/>
            <w:r w:rsidR="00E25274">
              <w:rPr>
                <w:sz w:val="22"/>
                <w:szCs w:val="22"/>
              </w:rPr>
              <w:t>,</w:t>
            </w:r>
            <w:r w:rsidR="00E25274" w:rsidRPr="00E25274">
              <w:rPr>
                <w:sz w:val="22"/>
                <w:szCs w:val="22"/>
              </w:rPr>
              <w:t xml:space="preserve"> COST Science Operations</w:t>
            </w:r>
          </w:p>
        </w:tc>
      </w:tr>
      <w:tr w:rsidR="00522EE5" w:rsidRPr="0009173C" w14:paraId="31C39C1C" w14:textId="77777777" w:rsidTr="002A3042">
        <w:tc>
          <w:tcPr>
            <w:tcW w:w="1555" w:type="dxa"/>
          </w:tcPr>
          <w:p w14:paraId="1B21E502" w14:textId="35E13B21" w:rsidR="00522EE5" w:rsidRPr="0009173C" w:rsidRDefault="00223755" w:rsidP="0009173C">
            <w:pPr>
              <w:spacing w:after="120" w:line="240" w:lineRule="auto"/>
              <w:rPr>
                <w:sz w:val="22"/>
                <w:szCs w:val="22"/>
              </w:rPr>
            </w:pPr>
            <w:r w:rsidRPr="00223755">
              <w:rPr>
                <w:sz w:val="22"/>
                <w:szCs w:val="22"/>
              </w:rPr>
              <w:t>1</w:t>
            </w:r>
            <w:r w:rsidR="002A3042">
              <w:rPr>
                <w:sz w:val="22"/>
                <w:szCs w:val="22"/>
              </w:rPr>
              <w:t>3</w:t>
            </w:r>
            <w:r w:rsidRPr="00223755">
              <w:rPr>
                <w:sz w:val="22"/>
                <w:szCs w:val="22"/>
              </w:rPr>
              <w:t>:45-1</w:t>
            </w:r>
            <w:r w:rsidR="002A3042">
              <w:rPr>
                <w:sz w:val="22"/>
                <w:szCs w:val="22"/>
              </w:rPr>
              <w:t>4</w:t>
            </w:r>
            <w:r w:rsidRPr="00223755">
              <w:rPr>
                <w:sz w:val="22"/>
                <w:szCs w:val="22"/>
              </w:rPr>
              <w:t>:</w:t>
            </w:r>
            <w:r w:rsidR="002A3042">
              <w:rPr>
                <w:sz w:val="22"/>
                <w:szCs w:val="22"/>
              </w:rPr>
              <w:t>1</w:t>
            </w:r>
            <w:r w:rsidRPr="00223755">
              <w:rPr>
                <w:sz w:val="22"/>
                <w:szCs w:val="22"/>
              </w:rPr>
              <w:t>0</w:t>
            </w:r>
          </w:p>
        </w:tc>
        <w:tc>
          <w:tcPr>
            <w:tcW w:w="3118" w:type="dxa"/>
          </w:tcPr>
          <w:p w14:paraId="7E5B40C9" w14:textId="15D5888B" w:rsidR="00522EE5" w:rsidRPr="0009173C" w:rsidRDefault="00223755" w:rsidP="0009173C">
            <w:pPr>
              <w:pStyle w:val="Default"/>
              <w:spacing w:after="120"/>
              <w:rPr>
                <w:rFonts w:cs="Effra"/>
                <w:color w:val="000000" w:themeColor="text1"/>
                <w:sz w:val="22"/>
                <w:szCs w:val="22"/>
              </w:rPr>
            </w:pPr>
            <w:r w:rsidRPr="0009173C">
              <w:rPr>
                <w:rFonts w:cs="Effra"/>
                <w:color w:val="000000" w:themeColor="text1"/>
                <w:sz w:val="22"/>
                <w:szCs w:val="22"/>
              </w:rPr>
              <w:t>Q&amp;A</w:t>
            </w:r>
          </w:p>
        </w:tc>
        <w:tc>
          <w:tcPr>
            <w:tcW w:w="4678" w:type="dxa"/>
          </w:tcPr>
          <w:p w14:paraId="0DD14EAB" w14:textId="77777777" w:rsidR="00522EE5" w:rsidRPr="0009173C" w:rsidRDefault="00522EE5" w:rsidP="0009173C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  <w:tr w:rsidR="00DD7A85" w:rsidRPr="0009173C" w14:paraId="7D729BA5" w14:textId="77777777" w:rsidTr="002A3042">
        <w:tc>
          <w:tcPr>
            <w:tcW w:w="1555" w:type="dxa"/>
          </w:tcPr>
          <w:p w14:paraId="70AC4626" w14:textId="35EBF366" w:rsidR="00DD7A85" w:rsidRPr="0009173C" w:rsidRDefault="00DD7A85" w:rsidP="0009173C">
            <w:pPr>
              <w:spacing w:after="120" w:line="240" w:lineRule="auto"/>
              <w:rPr>
                <w:sz w:val="22"/>
                <w:szCs w:val="22"/>
              </w:rPr>
            </w:pPr>
            <w:r w:rsidRPr="0009173C">
              <w:rPr>
                <w:sz w:val="22"/>
                <w:szCs w:val="22"/>
              </w:rPr>
              <w:t>1</w:t>
            </w:r>
            <w:r w:rsidR="002A3042">
              <w:rPr>
                <w:sz w:val="22"/>
                <w:szCs w:val="22"/>
              </w:rPr>
              <w:t>4</w:t>
            </w:r>
            <w:r w:rsidRPr="0009173C">
              <w:rPr>
                <w:sz w:val="22"/>
                <w:szCs w:val="22"/>
              </w:rPr>
              <w:t>:</w:t>
            </w:r>
            <w:r w:rsidR="002A3042">
              <w:rPr>
                <w:sz w:val="22"/>
                <w:szCs w:val="22"/>
              </w:rPr>
              <w:t>10</w:t>
            </w:r>
          </w:p>
        </w:tc>
        <w:tc>
          <w:tcPr>
            <w:tcW w:w="3118" w:type="dxa"/>
          </w:tcPr>
          <w:p w14:paraId="1C0C1F2F" w14:textId="08A659AC" w:rsidR="00DD7A85" w:rsidRPr="0009173C" w:rsidRDefault="0094198D" w:rsidP="0009173C">
            <w:pPr>
              <w:spacing w:after="12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Wrap-up &amp; </w:t>
            </w:r>
            <w:r w:rsidR="00DD7A85" w:rsidRPr="0009173C">
              <w:rPr>
                <w:sz w:val="22"/>
                <w:szCs w:val="22"/>
              </w:rPr>
              <w:t>End of event</w:t>
            </w:r>
          </w:p>
        </w:tc>
        <w:tc>
          <w:tcPr>
            <w:tcW w:w="4678" w:type="dxa"/>
          </w:tcPr>
          <w:p w14:paraId="18151FD3" w14:textId="77777777" w:rsidR="00DD7A85" w:rsidRPr="0009173C" w:rsidRDefault="00DD7A85" w:rsidP="0009173C">
            <w:pPr>
              <w:spacing w:after="120" w:line="240" w:lineRule="auto"/>
              <w:rPr>
                <w:sz w:val="22"/>
                <w:szCs w:val="22"/>
              </w:rPr>
            </w:pPr>
          </w:p>
        </w:tc>
      </w:tr>
    </w:tbl>
    <w:p w14:paraId="442F2AEF" w14:textId="17CE14AE" w:rsidR="0001118C" w:rsidRDefault="0001118C" w:rsidP="0001118C"/>
    <w:p w14:paraId="57FC13C0" w14:textId="7C8EA3F5" w:rsidR="00B46741" w:rsidRDefault="00B46741" w:rsidP="0001118C"/>
    <w:p w14:paraId="0734EDD6" w14:textId="1494D9BA" w:rsidR="00B46741" w:rsidRDefault="00B46741" w:rsidP="0001118C"/>
    <w:p w14:paraId="2D7163C7" w14:textId="720D8D66" w:rsidR="00B46741" w:rsidRDefault="00B46741" w:rsidP="0001118C"/>
    <w:p w14:paraId="0CF68688" w14:textId="1E40BEDB" w:rsidR="00B46741" w:rsidRDefault="00B46741" w:rsidP="0001118C"/>
    <w:p w14:paraId="34E68F62" w14:textId="0C176272" w:rsidR="00356F1C" w:rsidRDefault="00356F1C" w:rsidP="0001118C"/>
    <w:sectPr w:rsidR="00356F1C" w:rsidSect="005F6633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418" w:right="1418" w:bottom="851" w:left="1418" w:header="1418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C8FF6" w14:textId="77777777" w:rsidR="00B742F8" w:rsidRDefault="00B742F8" w:rsidP="00F24F32">
      <w:r>
        <w:separator/>
      </w:r>
    </w:p>
  </w:endnote>
  <w:endnote w:type="continuationSeparator" w:id="0">
    <w:p w14:paraId="09C84BF8" w14:textId="77777777" w:rsidR="00B742F8" w:rsidRDefault="00B742F8" w:rsidP="00F24F32">
      <w:r>
        <w:continuationSeparator/>
      </w:r>
    </w:p>
  </w:endnote>
  <w:endnote w:type="continuationNotice" w:id="1">
    <w:p w14:paraId="672B4DA3" w14:textId="77777777" w:rsidR="00B742F8" w:rsidRDefault="00B742F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ffra">
    <w:altName w:val="Calibri"/>
    <w:charset w:val="00"/>
    <w:family w:val="swiss"/>
    <w:pitch w:val="variable"/>
    <w:sig w:usb0="A00022EF" w:usb1="D000A05B" w:usb2="00000008" w:usb3="00000000" w:csb0="000000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Exo">
    <w:altName w:val="Calibri"/>
    <w:charset w:val="00"/>
    <w:family w:val="auto"/>
    <w:pitch w:val="variable"/>
    <w:sig w:usb0="A00000EF" w:usb1="4000204B" w:usb2="00000000" w:usb3="00000000" w:csb0="00000093" w:csb1="00000000"/>
  </w:font>
  <w:font w:name="MinionPro-Regular">
    <w:altName w:val="Calibri"/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ffra Light">
    <w:altName w:val="Calibri"/>
    <w:charset w:val="00"/>
    <w:family w:val="swiss"/>
    <w:pitch w:val="variable"/>
    <w:sig w:usb0="A00022EF" w:usb1="D000A05B" w:usb2="00000008" w:usb3="00000000" w:csb0="000000DF" w:csb1="00000000"/>
  </w:font>
  <w:font w:name="Times New Roman (Corps CS)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29C1E" w14:textId="67331524" w:rsidR="00851130" w:rsidRDefault="00851130" w:rsidP="00F24F32">
    <w:pPr>
      <w:pStyle w:val="Footer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0CD58388" wp14:editId="4DF7F2DE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760000" cy="540000"/>
              <wp:effectExtent l="0" t="0" r="6350" b="0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54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15C8EA" w14:textId="77777777" w:rsidR="00851130" w:rsidRPr="00181660" w:rsidRDefault="00851130" w:rsidP="00C12AD6">
                          <w:pPr>
                            <w:pStyle w:val="Footer1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92EE6">
                            <w:rPr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 w:rsidRPr="00181660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0" bIns="288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D58388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6" type="#_x0000_t202" style="position:absolute;left:0;text-align:left;margin-left:0;margin-top:0;width:453.55pt;height:42.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" filled="f" stroked="f">
              <v:textbox inset=",,0,8mm">
                <w:txbxContent>
                  <w:p w14:paraId="5715C8EA" w14:textId="77777777" w:rsidR="00851130" w:rsidRPr="00181660" w:rsidRDefault="00851130" w:rsidP="00C12AD6">
                    <w:pPr>
                      <w:pStyle w:val="Footer1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 w:rsidRPr="00181660">
                      <w:rPr>
                        <w:sz w:val="16"/>
                        <w:szCs w:val="16"/>
                      </w:rPr>
                      <w:fldChar w:fldCharType="begin"/>
                    </w:r>
                    <w:r w:rsidRPr="00181660"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 w:rsidRPr="00181660">
                      <w:rPr>
                        <w:sz w:val="16"/>
                        <w:szCs w:val="16"/>
                      </w:rPr>
                      <w:fldChar w:fldCharType="separate"/>
                    </w:r>
                    <w:r w:rsidR="00692EE6">
                      <w:rPr>
                        <w:noProof/>
                        <w:sz w:val="16"/>
                        <w:szCs w:val="16"/>
                      </w:rPr>
                      <w:t>3</w:t>
                    </w:r>
                    <w:r w:rsidRPr="00181660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0F7B5" w14:textId="4CE03042" w:rsidR="00CE1D0D" w:rsidRPr="00ED1804" w:rsidRDefault="005F6633" w:rsidP="00987F45">
    <w:pPr>
      <w:pStyle w:val="Footer"/>
      <w:rPr>
        <w:rFonts w:ascii="Effra" w:hAnsi="Effra"/>
        <w:noProof/>
        <w:sz w:val="17"/>
        <w:szCs w:val="17"/>
      </w:rPr>
    </w:pPr>
    <w:r>
      <w:rPr>
        <w:rFonts w:ascii="Effra" w:hAnsi="Effra"/>
        <w:noProof/>
        <w:sz w:val="16"/>
        <w:szCs w:val="16"/>
        <w:lang w:val="fr-FR"/>
      </w:rPr>
      <w:drawing>
        <wp:anchor distT="0" distB="0" distL="114300" distR="114300" simplePos="0" relativeHeight="251658243" behindDoc="1" locked="0" layoutInCell="1" allowOverlap="1" wp14:anchorId="4FA82BA4" wp14:editId="3DB0F4F5">
          <wp:simplePos x="0" y="0"/>
          <wp:positionH relativeFrom="page">
            <wp:posOffset>-4445</wp:posOffset>
          </wp:positionH>
          <wp:positionV relativeFrom="page">
            <wp:posOffset>9532620</wp:posOffset>
          </wp:positionV>
          <wp:extent cx="7578000" cy="1083600"/>
          <wp:effectExtent l="0" t="0" r="0" b="0"/>
          <wp:wrapNone/>
          <wp:docPr id="16" name="Image 16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45643E" w14:textId="1565DC3A" w:rsidR="00C75B36" w:rsidRPr="00516CEB" w:rsidRDefault="00C75B36" w:rsidP="00D7115C">
    <w:pPr>
      <w:pStyle w:val="Footer"/>
      <w:tabs>
        <w:tab w:val="clear" w:pos="4536"/>
        <w:tab w:val="center" w:pos="6379"/>
      </w:tabs>
      <w:rPr>
        <w:rFonts w:ascii="Effra" w:hAnsi="Effra"/>
        <w:sz w:val="17"/>
        <w:szCs w:val="17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AA894" w14:textId="77777777" w:rsidR="00B742F8" w:rsidRDefault="00B742F8" w:rsidP="00F24F32">
      <w:r>
        <w:separator/>
      </w:r>
    </w:p>
  </w:footnote>
  <w:footnote w:type="continuationSeparator" w:id="0">
    <w:p w14:paraId="105323C5" w14:textId="77777777" w:rsidR="00B742F8" w:rsidRDefault="00B742F8" w:rsidP="00F24F32">
      <w:r>
        <w:continuationSeparator/>
      </w:r>
    </w:p>
  </w:footnote>
  <w:footnote w:type="continuationNotice" w:id="1">
    <w:p w14:paraId="0CC20A21" w14:textId="77777777" w:rsidR="00B742F8" w:rsidRDefault="00B742F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3466D" w14:textId="77777777" w:rsidR="00851130" w:rsidRDefault="00851130" w:rsidP="00F24F32">
    <w:pPr>
      <w:pStyle w:val="Header"/>
    </w:pPr>
    <w:r w:rsidRPr="002050E6"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404C9C6" wp14:editId="53646809">
          <wp:simplePos x="0" y="0"/>
          <wp:positionH relativeFrom="page">
            <wp:posOffset>132292</wp:posOffset>
          </wp:positionH>
          <wp:positionV relativeFrom="page">
            <wp:posOffset>0</wp:posOffset>
          </wp:positionV>
          <wp:extent cx="7560000" cy="1090872"/>
          <wp:effectExtent l="0" t="0" r="0" b="1905"/>
          <wp:wrapNone/>
          <wp:docPr id="2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08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A65A25" w14:textId="7B025848" w:rsidR="00773BAB" w:rsidRDefault="00356F1C" w:rsidP="00356F1C">
    <w:pPr>
      <w:pStyle w:val="Header"/>
      <w:ind w:left="6120"/>
      <w:jc w:val="lef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522F6724" wp14:editId="70D8B071">
          <wp:simplePos x="0" y="0"/>
          <wp:positionH relativeFrom="page">
            <wp:posOffset>0</wp:posOffset>
          </wp:positionH>
          <wp:positionV relativeFrom="page">
            <wp:posOffset>661339</wp:posOffset>
          </wp:positionV>
          <wp:extent cx="4455160" cy="1327785"/>
          <wp:effectExtent l="0" t="0" r="2540" b="5715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 rotWithShape="1">
                  <a:blip r:embed="rId1"/>
                  <a:srcRect r="20491"/>
                  <a:stretch/>
                </pic:blipFill>
                <pic:spPr bwMode="auto">
                  <a:xfrm>
                    <a:off x="0" y="0"/>
                    <a:ext cx="4455160" cy="1327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2"/>
        <w:szCs w:val="22"/>
      </w:rPr>
      <w:drawing>
        <wp:inline distT="0" distB="0" distL="0" distR="0" wp14:anchorId="71FB1863" wp14:editId="2401CB0D">
          <wp:extent cx="2254141" cy="890546"/>
          <wp:effectExtent l="0" t="0" r="0" b="508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45" cy="8993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D03CC" w14:textId="7C16329A" w:rsidR="00773BAB" w:rsidRDefault="00773BAB" w:rsidP="00773BAB">
    <w:pPr>
      <w:pStyle w:val="Header"/>
    </w:pPr>
  </w:p>
  <w:p w14:paraId="32E79874" w14:textId="0096D2D9" w:rsidR="00773BAB" w:rsidRDefault="00773BAB" w:rsidP="00773BAB">
    <w:pPr>
      <w:pStyle w:val="Header"/>
    </w:pPr>
  </w:p>
  <w:p w14:paraId="79D070D4" w14:textId="77777777" w:rsidR="00773BAB" w:rsidRDefault="00773BAB" w:rsidP="00773BAB">
    <w:pPr>
      <w:pStyle w:val="Header"/>
    </w:pPr>
  </w:p>
  <w:p w14:paraId="63376EFC" w14:textId="782C3E9B" w:rsidR="00851130" w:rsidRDefault="00851130">
    <w:pPr>
      <w:pStyle w:val="Header"/>
      <w:rPr>
        <w:b/>
        <w:bCs/>
        <w:color w:val="3D5ABF"/>
      </w:rPr>
    </w:pPr>
  </w:p>
  <w:p w14:paraId="546AADB4" w14:textId="77777777" w:rsidR="00E427EA" w:rsidRDefault="00E427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75pt;height:75pt" o:bullet="t">
        <v:imagedata r:id="rId1" o:title="point"/>
      </v:shape>
    </w:pict>
  </w:numPicBullet>
  <w:abstractNum w:abstractNumId="0" w15:restartNumberingAfterBreak="0">
    <w:nsid w:val="FFFFFF7C"/>
    <w:multiLevelType w:val="singleLevel"/>
    <w:tmpl w:val="3174AF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E08E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DD02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2820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E24F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3CC7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CCDD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223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6A8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8862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265F0C"/>
    <w:multiLevelType w:val="multilevel"/>
    <w:tmpl w:val="6B6A3C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27863BA"/>
    <w:multiLevelType w:val="multilevel"/>
    <w:tmpl w:val="71680A70"/>
    <w:numStyleLink w:val="COSTNUM"/>
  </w:abstractNum>
  <w:abstractNum w:abstractNumId="12" w15:restartNumberingAfterBreak="0">
    <w:nsid w:val="050D62A9"/>
    <w:multiLevelType w:val="multilevel"/>
    <w:tmpl w:val="784A2EA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FF7958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DBC0729"/>
    <w:multiLevelType w:val="multilevel"/>
    <w:tmpl w:val="DC007C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1400016D"/>
    <w:multiLevelType w:val="multilevel"/>
    <w:tmpl w:val="6824B1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17060824"/>
    <w:multiLevelType w:val="multilevel"/>
    <w:tmpl w:val="A288D6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16" w15:restartNumberingAfterBreak="0">
    <w:nsid w:val="18D43229"/>
    <w:multiLevelType w:val="multilevel"/>
    <w:tmpl w:val="252A16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3EC4719"/>
    <w:multiLevelType w:val="multilevel"/>
    <w:tmpl w:val="AA30A16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55F370B"/>
    <w:multiLevelType w:val="multilevel"/>
    <w:tmpl w:val="C638C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A5120F"/>
    <w:multiLevelType w:val="multilevel"/>
    <w:tmpl w:val="C152E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FA84D4D"/>
    <w:multiLevelType w:val="multilevel"/>
    <w:tmpl w:val="5936F0DC"/>
    <w:styleLink w:val="Listeactuelle1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decimal"/>
      <w:lvlText w:val="%1.%2."/>
      <w:lvlJc w:val="left"/>
      <w:pPr>
        <w:ind w:left="2952" w:hanging="432"/>
      </w:pPr>
    </w:lvl>
    <w:lvl w:ilvl="2">
      <w:start w:val="1"/>
      <w:numFmt w:val="decimal"/>
      <w:lvlText w:val="%1.%2.%3."/>
      <w:lvlJc w:val="left"/>
      <w:pPr>
        <w:ind w:left="3384" w:hanging="504"/>
      </w:pPr>
    </w:lvl>
    <w:lvl w:ilvl="3">
      <w:start w:val="1"/>
      <w:numFmt w:val="decimal"/>
      <w:lvlText w:val="%1.%2.%3.%4."/>
      <w:lvlJc w:val="left"/>
      <w:pPr>
        <w:ind w:left="3888" w:hanging="648"/>
      </w:pPr>
    </w:lvl>
    <w:lvl w:ilvl="4">
      <w:start w:val="1"/>
      <w:numFmt w:val="decimal"/>
      <w:lvlText w:val="%1.%2.%3.%4.%5."/>
      <w:lvlJc w:val="left"/>
      <w:pPr>
        <w:ind w:left="4392" w:hanging="792"/>
      </w:pPr>
    </w:lvl>
    <w:lvl w:ilvl="5">
      <w:start w:val="1"/>
      <w:numFmt w:val="decimal"/>
      <w:lvlText w:val="%1.%2.%3.%4.%5.%6."/>
      <w:lvlJc w:val="left"/>
      <w:pPr>
        <w:ind w:left="4896" w:hanging="936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5904" w:hanging="1224"/>
      </w:pPr>
    </w:lvl>
    <w:lvl w:ilvl="8">
      <w:start w:val="1"/>
      <w:numFmt w:val="decimal"/>
      <w:lvlText w:val="%1.%2.%3.%4.%5.%6.%7.%8.%9."/>
      <w:lvlJc w:val="left"/>
      <w:pPr>
        <w:ind w:left="6480" w:hanging="1440"/>
      </w:pPr>
    </w:lvl>
  </w:abstractNum>
  <w:abstractNum w:abstractNumId="21" w15:restartNumberingAfterBreak="0">
    <w:nsid w:val="45EC3204"/>
    <w:multiLevelType w:val="multilevel"/>
    <w:tmpl w:val="71680A70"/>
    <w:styleLink w:val="COSTNUM"/>
    <w:lvl w:ilvl="0">
      <w:start w:val="1"/>
      <w:numFmt w:val="decimal"/>
      <w:pStyle w:val="Numberedlist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color w:val="5E78AD" w:themeColor="accent2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1701" w:hanging="283"/>
      </w:pPr>
      <w:rPr>
        <w:rFonts w:hint="default"/>
        <w:color w:val="5E78AD" w:themeColor="accent2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2268" w:hanging="283"/>
      </w:pPr>
      <w:rPr>
        <w:rFonts w:hint="default"/>
        <w:color w:val="5E78AD" w:themeColor="accent2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283"/>
      </w:pPr>
      <w:rPr>
        <w:rFonts w:hint="default"/>
        <w:color w:val="5E78AD" w:themeColor="accent2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283"/>
      </w:pPr>
      <w:rPr>
        <w:rFonts w:hint="default"/>
        <w:color w:val="5E78AD" w:themeColor="accent2"/>
      </w:rPr>
    </w:lvl>
    <w:lvl w:ilvl="5">
      <w:start w:val="1"/>
      <w:numFmt w:val="decimal"/>
      <w:lvlText w:val="%1.%2.%3.%4.%5.%6."/>
      <w:lvlJc w:val="left"/>
      <w:pPr>
        <w:tabs>
          <w:tab w:val="num" w:pos="3969"/>
        </w:tabs>
        <w:ind w:left="3969" w:hanging="283"/>
      </w:pPr>
      <w:rPr>
        <w:rFonts w:hint="default"/>
        <w:color w:val="5E78AD" w:themeColor="accent2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4536" w:hanging="283"/>
      </w:pPr>
      <w:rPr>
        <w:rFonts w:hint="default"/>
        <w:color w:val="5E78AD" w:themeColor="accent2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5103" w:hanging="283"/>
      </w:pPr>
      <w:rPr>
        <w:rFonts w:hint="default"/>
        <w:color w:val="5E78AD" w:themeColor="accent2"/>
      </w:rPr>
    </w:lvl>
    <w:lvl w:ilvl="8">
      <w:start w:val="1"/>
      <w:numFmt w:val="decimal"/>
      <w:lvlText w:val="%1.%2.%3.%4.%5.%6.%7.%8.%9."/>
      <w:lvlJc w:val="left"/>
      <w:pPr>
        <w:tabs>
          <w:tab w:val="num" w:pos="5670"/>
        </w:tabs>
        <w:ind w:left="5670" w:hanging="283"/>
      </w:pPr>
      <w:rPr>
        <w:rFonts w:hint="default"/>
        <w:color w:val="5E78AD" w:themeColor="accent2"/>
      </w:rPr>
    </w:lvl>
  </w:abstractNum>
  <w:abstractNum w:abstractNumId="22" w15:restartNumberingAfterBreak="0">
    <w:nsid w:val="4929679C"/>
    <w:multiLevelType w:val="multilevel"/>
    <w:tmpl w:val="A792092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4D853BCA"/>
    <w:multiLevelType w:val="multilevel"/>
    <w:tmpl w:val="8C54DA82"/>
    <w:lvl w:ilvl="0">
      <w:start w:val="1"/>
      <w:numFmt w:val="bullet"/>
      <w:pStyle w:val="Niveauducommentaire21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24" w15:restartNumberingAfterBreak="0">
    <w:nsid w:val="4F80237D"/>
    <w:multiLevelType w:val="multilevel"/>
    <w:tmpl w:val="8C54DA82"/>
    <w:styleLink w:val="COST"/>
    <w:lvl w:ilvl="0">
      <w:start w:val="1"/>
      <w:numFmt w:val="bullet"/>
      <w:lvlText w:val=""/>
      <w:lvlPicBulletId w:val="0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PicBulletId w:val="0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3">
      <w:start w:val="1"/>
      <w:numFmt w:val="bullet"/>
      <w:lvlText w:val=""/>
      <w:lvlPicBulletId w:val="0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4">
      <w:start w:val="1"/>
      <w:numFmt w:val="bullet"/>
      <w:lvlText w:val=""/>
      <w:lvlPicBulletId w:val="0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6">
      <w:start w:val="1"/>
      <w:numFmt w:val="bullet"/>
      <w:lvlText w:val=""/>
      <w:lvlPicBulletId w:val="0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7">
      <w:start w:val="1"/>
      <w:numFmt w:val="bullet"/>
      <w:lvlText w:val=""/>
      <w:lvlPicBulletId w:val="0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  <w:lvl w:ilvl="8">
      <w:start w:val="1"/>
      <w:numFmt w:val="bullet"/>
      <w:lvlText w:val=""/>
      <w:lvlPicBulletId w:val="0"/>
      <w:lvlJc w:val="left"/>
      <w:pPr>
        <w:tabs>
          <w:tab w:val="num" w:pos="2835"/>
        </w:tabs>
        <w:ind w:left="2835" w:hanging="283"/>
      </w:pPr>
      <w:rPr>
        <w:rFonts w:ascii="Symbol" w:hAnsi="Symbol" w:hint="default"/>
      </w:rPr>
    </w:lvl>
  </w:abstractNum>
  <w:abstractNum w:abstractNumId="25" w15:restartNumberingAfterBreak="0">
    <w:nsid w:val="59D46F80"/>
    <w:multiLevelType w:val="multilevel"/>
    <w:tmpl w:val="955EE596"/>
    <w:styleLink w:val="Listeactuelle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6" w15:restartNumberingAfterBreak="0">
    <w:nsid w:val="5B6446F0"/>
    <w:multiLevelType w:val="multilevel"/>
    <w:tmpl w:val="EBFE33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0B70636"/>
    <w:multiLevelType w:val="hybridMultilevel"/>
    <w:tmpl w:val="2B4ED4BA"/>
    <w:lvl w:ilvl="0" w:tplc="99D4E8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7958"/>
        <w:sz w:val="16"/>
      </w:rPr>
    </w:lvl>
    <w:lvl w:ilvl="1" w:tplc="6436FC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030D70"/>
    <w:multiLevelType w:val="multilevel"/>
    <w:tmpl w:val="FF10AC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1.%2."/>
      <w:lvlJc w:val="left"/>
      <w:pPr>
        <w:ind w:left="1872" w:hanging="432"/>
      </w:pPr>
    </w:lvl>
    <w:lvl w:ilvl="2">
      <w:start w:val="1"/>
      <w:numFmt w:val="decimal"/>
      <w:lvlText w:val="%1.%2.%3."/>
      <w:lvlJc w:val="left"/>
      <w:pPr>
        <w:ind w:left="2304" w:hanging="504"/>
      </w:pPr>
    </w:lvl>
    <w:lvl w:ilvl="3">
      <w:start w:val="1"/>
      <w:numFmt w:val="decimal"/>
      <w:lvlText w:val="%1.%2.%3.%4."/>
      <w:lvlJc w:val="left"/>
      <w:pPr>
        <w:ind w:left="2808" w:hanging="648"/>
      </w:pPr>
    </w:lvl>
    <w:lvl w:ilvl="4">
      <w:start w:val="1"/>
      <w:numFmt w:val="decimal"/>
      <w:lvlText w:val="%1.%2.%3.%4.%5."/>
      <w:lvlJc w:val="left"/>
      <w:pPr>
        <w:ind w:left="3312" w:hanging="792"/>
      </w:pPr>
    </w:lvl>
    <w:lvl w:ilvl="5">
      <w:start w:val="1"/>
      <w:numFmt w:val="decimal"/>
      <w:lvlText w:val="%1.%2.%3.%4.%5.%6."/>
      <w:lvlJc w:val="left"/>
      <w:pPr>
        <w:ind w:left="3816" w:hanging="936"/>
      </w:pPr>
    </w:lvl>
    <w:lvl w:ilvl="6">
      <w:start w:val="1"/>
      <w:numFmt w:val="decimal"/>
      <w:lvlText w:val="%1.%2.%3.%4.%5.%6.%7."/>
      <w:lvlJc w:val="left"/>
      <w:pPr>
        <w:ind w:left="4320" w:hanging="1080"/>
      </w:pPr>
    </w:lvl>
    <w:lvl w:ilvl="7">
      <w:start w:val="1"/>
      <w:numFmt w:val="decimal"/>
      <w:lvlText w:val="%1.%2.%3.%4.%5.%6.%7.%8."/>
      <w:lvlJc w:val="left"/>
      <w:pPr>
        <w:ind w:left="4824" w:hanging="1224"/>
      </w:pPr>
    </w:lvl>
    <w:lvl w:ilvl="8">
      <w:start w:val="1"/>
      <w:numFmt w:val="decimal"/>
      <w:lvlText w:val="%1.%2.%3.%4.%5.%6.%7.%8.%9."/>
      <w:lvlJc w:val="left"/>
      <w:pPr>
        <w:ind w:left="5400" w:hanging="1440"/>
      </w:pPr>
    </w:lvl>
  </w:abstractNum>
  <w:abstractNum w:abstractNumId="29" w15:restartNumberingAfterBreak="0">
    <w:nsid w:val="684C70BB"/>
    <w:multiLevelType w:val="multilevel"/>
    <w:tmpl w:val="62F23F82"/>
    <w:lvl w:ilvl="0">
      <w:start w:val="1"/>
      <w:numFmt w:val="decimal"/>
      <w:lvlText w:val="%1."/>
      <w:lvlJc w:val="left"/>
      <w:pPr>
        <w:ind w:left="184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1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1" w:hanging="1440"/>
      </w:pPr>
      <w:rPr>
        <w:rFonts w:hint="default"/>
      </w:rPr>
    </w:lvl>
  </w:abstractNum>
  <w:abstractNum w:abstractNumId="30" w15:restartNumberingAfterBreak="0">
    <w:nsid w:val="738757B0"/>
    <w:multiLevelType w:val="multilevel"/>
    <w:tmpl w:val="076CF4D2"/>
    <w:lvl w:ilvl="0">
      <w:start w:val="1"/>
      <w:numFmt w:val="bullet"/>
      <w:pStyle w:val="Bulletpointlevel1"/>
      <w:lvlText w:val=""/>
      <w:lvlJc w:val="left"/>
      <w:pPr>
        <w:ind w:left="425" w:hanging="425"/>
      </w:pPr>
      <w:rPr>
        <w:rFonts w:ascii="Symbol" w:hAnsi="Symbol" w:hint="default"/>
        <w:b/>
        <w:i w:val="0"/>
        <w:color w:val="FF7958"/>
        <w:sz w:val="16"/>
      </w:rPr>
    </w:lvl>
    <w:lvl w:ilvl="1">
      <w:start w:val="1"/>
      <w:numFmt w:val="bullet"/>
      <w:pStyle w:val="Bulletpointlevel2"/>
      <w:lvlText w:val=""/>
      <w:lvlJc w:val="left"/>
      <w:pPr>
        <w:ind w:left="1440" w:hanging="360"/>
      </w:pPr>
      <w:rPr>
        <w:rFonts w:ascii="Symbol" w:hAnsi="Symbol" w:hint="default"/>
        <w:b/>
        <w:i w:val="0"/>
        <w:color w:val="FF7958"/>
        <w:sz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83C16"/>
    <w:multiLevelType w:val="multilevel"/>
    <w:tmpl w:val="18723B62"/>
    <w:styleLink w:val="Listeactuelle2"/>
    <w:lvl w:ilvl="0">
      <w:start w:val="1"/>
      <w:numFmt w:val="decimal"/>
      <w:lvlText w:val="%1."/>
      <w:lvlJc w:val="left"/>
      <w:pPr>
        <w:ind w:left="76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5" w:hanging="504"/>
      </w:pPr>
      <w:rPr>
        <w:rFonts w:hint="default"/>
      </w:rPr>
    </w:lvl>
    <w:lvl w:ilvl="3">
      <w:start w:val="1"/>
      <w:numFmt w:val="decimal"/>
      <w:lvlRestart w:val="0"/>
      <w:lvlText w:val="%1.%2.%3.%4."/>
      <w:lvlJc w:val="left"/>
      <w:pPr>
        <w:ind w:left="212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4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21" w:hanging="1440"/>
      </w:pPr>
      <w:rPr>
        <w:rFonts w:hint="default"/>
      </w:rPr>
    </w:lvl>
  </w:abstractNum>
  <w:num w:numId="1">
    <w:abstractNumId w:val="16"/>
  </w:num>
  <w:num w:numId="2">
    <w:abstractNumId w:val="23"/>
  </w:num>
  <w:num w:numId="3">
    <w:abstractNumId w:val="24"/>
  </w:num>
  <w:num w:numId="4">
    <w:abstractNumId w:val="21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27"/>
  </w:num>
  <w:num w:numId="17">
    <w:abstractNumId w:val="30"/>
  </w:num>
  <w:num w:numId="18">
    <w:abstractNumId w:val="17"/>
  </w:num>
  <w:num w:numId="19">
    <w:abstractNumId w:val="19"/>
  </w:num>
  <w:num w:numId="20">
    <w:abstractNumId w:val="10"/>
  </w:num>
  <w:num w:numId="21">
    <w:abstractNumId w:val="26"/>
  </w:num>
  <w:num w:numId="22">
    <w:abstractNumId w:val="22"/>
  </w:num>
  <w:num w:numId="23">
    <w:abstractNumId w:val="14"/>
  </w:num>
  <w:num w:numId="24">
    <w:abstractNumId w:val="28"/>
  </w:num>
  <w:num w:numId="25">
    <w:abstractNumId w:val="15"/>
  </w:num>
  <w:num w:numId="26">
    <w:abstractNumId w:val="29"/>
  </w:num>
  <w:num w:numId="27">
    <w:abstractNumId w:val="12"/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0"/>
  </w:num>
  <w:num w:numId="31">
    <w:abstractNumId w:val="31"/>
  </w:num>
  <w:num w:numId="32">
    <w:abstractNumId w:val="25"/>
  </w:num>
  <w:num w:numId="3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283"/>
    <w:rsid w:val="00001897"/>
    <w:rsid w:val="00005D15"/>
    <w:rsid w:val="00006D65"/>
    <w:rsid w:val="0001118C"/>
    <w:rsid w:val="00033FE1"/>
    <w:rsid w:val="00035AF5"/>
    <w:rsid w:val="00042125"/>
    <w:rsid w:val="0005130B"/>
    <w:rsid w:val="00071487"/>
    <w:rsid w:val="000717F1"/>
    <w:rsid w:val="0008039C"/>
    <w:rsid w:val="0009173C"/>
    <w:rsid w:val="00094E86"/>
    <w:rsid w:val="000A5EC1"/>
    <w:rsid w:val="000A63DD"/>
    <w:rsid w:val="000B09FC"/>
    <w:rsid w:val="000C2C8D"/>
    <w:rsid w:val="000C514F"/>
    <w:rsid w:val="000D0EC9"/>
    <w:rsid w:val="000D665C"/>
    <w:rsid w:val="000D7E03"/>
    <w:rsid w:val="000E50CB"/>
    <w:rsid w:val="000F54CA"/>
    <w:rsid w:val="00101381"/>
    <w:rsid w:val="00122D96"/>
    <w:rsid w:val="0012515B"/>
    <w:rsid w:val="0012616A"/>
    <w:rsid w:val="0013503C"/>
    <w:rsid w:val="0014551F"/>
    <w:rsid w:val="00147143"/>
    <w:rsid w:val="0017113B"/>
    <w:rsid w:val="00172F75"/>
    <w:rsid w:val="00180CBC"/>
    <w:rsid w:val="001814CB"/>
    <w:rsid w:val="00181660"/>
    <w:rsid w:val="00194028"/>
    <w:rsid w:val="00196ED6"/>
    <w:rsid w:val="001A213F"/>
    <w:rsid w:val="001B3E10"/>
    <w:rsid w:val="001B6D47"/>
    <w:rsid w:val="001C1A5F"/>
    <w:rsid w:val="001C20DF"/>
    <w:rsid w:val="001C3E87"/>
    <w:rsid w:val="001D258F"/>
    <w:rsid w:val="001E51B4"/>
    <w:rsid w:val="002050E6"/>
    <w:rsid w:val="002232AF"/>
    <w:rsid w:val="00223755"/>
    <w:rsid w:val="00231490"/>
    <w:rsid w:val="00231CB1"/>
    <w:rsid w:val="00247624"/>
    <w:rsid w:val="00266DE4"/>
    <w:rsid w:val="00275878"/>
    <w:rsid w:val="0028353D"/>
    <w:rsid w:val="00285A54"/>
    <w:rsid w:val="002A3042"/>
    <w:rsid w:val="002A3BC6"/>
    <w:rsid w:val="002E40DE"/>
    <w:rsid w:val="002F0D40"/>
    <w:rsid w:val="002F6804"/>
    <w:rsid w:val="003116DF"/>
    <w:rsid w:val="003127A2"/>
    <w:rsid w:val="00324DF6"/>
    <w:rsid w:val="00335FD5"/>
    <w:rsid w:val="00347A65"/>
    <w:rsid w:val="00350517"/>
    <w:rsid w:val="00353A67"/>
    <w:rsid w:val="00356F1C"/>
    <w:rsid w:val="003573E0"/>
    <w:rsid w:val="0036099C"/>
    <w:rsid w:val="00361E9E"/>
    <w:rsid w:val="00366244"/>
    <w:rsid w:val="003716AD"/>
    <w:rsid w:val="00384D8B"/>
    <w:rsid w:val="00386D3F"/>
    <w:rsid w:val="0039283D"/>
    <w:rsid w:val="00397294"/>
    <w:rsid w:val="003A3251"/>
    <w:rsid w:val="003A5BFB"/>
    <w:rsid w:val="003A5CB0"/>
    <w:rsid w:val="003B54C9"/>
    <w:rsid w:val="003B59E7"/>
    <w:rsid w:val="003B6EA4"/>
    <w:rsid w:val="003C35BF"/>
    <w:rsid w:val="003E5AE8"/>
    <w:rsid w:val="003E7115"/>
    <w:rsid w:val="0040461C"/>
    <w:rsid w:val="0041501D"/>
    <w:rsid w:val="00415B74"/>
    <w:rsid w:val="0041648F"/>
    <w:rsid w:val="00430C33"/>
    <w:rsid w:val="00434377"/>
    <w:rsid w:val="00434D95"/>
    <w:rsid w:val="00435BA4"/>
    <w:rsid w:val="00462342"/>
    <w:rsid w:val="00470DB1"/>
    <w:rsid w:val="00471C1C"/>
    <w:rsid w:val="0048049A"/>
    <w:rsid w:val="004B649B"/>
    <w:rsid w:val="004D0C3E"/>
    <w:rsid w:val="004E73E5"/>
    <w:rsid w:val="004F1430"/>
    <w:rsid w:val="004F673B"/>
    <w:rsid w:val="00502099"/>
    <w:rsid w:val="00507965"/>
    <w:rsid w:val="005146D6"/>
    <w:rsid w:val="00515045"/>
    <w:rsid w:val="00515403"/>
    <w:rsid w:val="00516CEB"/>
    <w:rsid w:val="00522EE5"/>
    <w:rsid w:val="005418ED"/>
    <w:rsid w:val="0054703D"/>
    <w:rsid w:val="00547BA4"/>
    <w:rsid w:val="00551257"/>
    <w:rsid w:val="00553543"/>
    <w:rsid w:val="0055597C"/>
    <w:rsid w:val="00567739"/>
    <w:rsid w:val="005727EB"/>
    <w:rsid w:val="005808D9"/>
    <w:rsid w:val="0059125B"/>
    <w:rsid w:val="005A2673"/>
    <w:rsid w:val="005B1803"/>
    <w:rsid w:val="005B243A"/>
    <w:rsid w:val="005C2A3B"/>
    <w:rsid w:val="005D6470"/>
    <w:rsid w:val="005E4D74"/>
    <w:rsid w:val="005F16F7"/>
    <w:rsid w:val="005F37A0"/>
    <w:rsid w:val="005F4006"/>
    <w:rsid w:val="005F6633"/>
    <w:rsid w:val="00603F42"/>
    <w:rsid w:val="00630011"/>
    <w:rsid w:val="00630287"/>
    <w:rsid w:val="006338E8"/>
    <w:rsid w:val="006458A3"/>
    <w:rsid w:val="00647DE8"/>
    <w:rsid w:val="00650FE3"/>
    <w:rsid w:val="00683DBD"/>
    <w:rsid w:val="00686491"/>
    <w:rsid w:val="00687DCA"/>
    <w:rsid w:val="00692EE6"/>
    <w:rsid w:val="006961C9"/>
    <w:rsid w:val="006A521D"/>
    <w:rsid w:val="006B22CF"/>
    <w:rsid w:val="006B33CE"/>
    <w:rsid w:val="006C01FE"/>
    <w:rsid w:val="006C5275"/>
    <w:rsid w:val="006D3906"/>
    <w:rsid w:val="006F1D77"/>
    <w:rsid w:val="006F5BA0"/>
    <w:rsid w:val="006F5D84"/>
    <w:rsid w:val="00703422"/>
    <w:rsid w:val="0070348F"/>
    <w:rsid w:val="00721D22"/>
    <w:rsid w:val="0073296A"/>
    <w:rsid w:val="00734932"/>
    <w:rsid w:val="0073624E"/>
    <w:rsid w:val="00736ADE"/>
    <w:rsid w:val="00751FB8"/>
    <w:rsid w:val="00753B15"/>
    <w:rsid w:val="007717AB"/>
    <w:rsid w:val="00773BAB"/>
    <w:rsid w:val="00774763"/>
    <w:rsid w:val="00786542"/>
    <w:rsid w:val="00792709"/>
    <w:rsid w:val="007B5BF7"/>
    <w:rsid w:val="007B686F"/>
    <w:rsid w:val="007C6627"/>
    <w:rsid w:val="007D6C7B"/>
    <w:rsid w:val="007E1992"/>
    <w:rsid w:val="007E50C6"/>
    <w:rsid w:val="007E5715"/>
    <w:rsid w:val="008037E6"/>
    <w:rsid w:val="008060D5"/>
    <w:rsid w:val="0084206D"/>
    <w:rsid w:val="00847B4B"/>
    <w:rsid w:val="00851130"/>
    <w:rsid w:val="00856802"/>
    <w:rsid w:val="0086467D"/>
    <w:rsid w:val="00884865"/>
    <w:rsid w:val="008A1B41"/>
    <w:rsid w:val="008A48FB"/>
    <w:rsid w:val="008C46E3"/>
    <w:rsid w:val="008D41D4"/>
    <w:rsid w:val="008D58DB"/>
    <w:rsid w:val="008E223F"/>
    <w:rsid w:val="008E3111"/>
    <w:rsid w:val="008F7718"/>
    <w:rsid w:val="00903463"/>
    <w:rsid w:val="0090460B"/>
    <w:rsid w:val="0091197C"/>
    <w:rsid w:val="009129E6"/>
    <w:rsid w:val="00925BD4"/>
    <w:rsid w:val="00933036"/>
    <w:rsid w:val="0094198D"/>
    <w:rsid w:val="00944A2B"/>
    <w:rsid w:val="009471FF"/>
    <w:rsid w:val="00947D10"/>
    <w:rsid w:val="0095502E"/>
    <w:rsid w:val="00963B82"/>
    <w:rsid w:val="00983788"/>
    <w:rsid w:val="00987F45"/>
    <w:rsid w:val="00991ABF"/>
    <w:rsid w:val="009A5285"/>
    <w:rsid w:val="009B3BA3"/>
    <w:rsid w:val="009B7D19"/>
    <w:rsid w:val="009C2B00"/>
    <w:rsid w:val="009C314F"/>
    <w:rsid w:val="009D6A4C"/>
    <w:rsid w:val="009E6B67"/>
    <w:rsid w:val="009E7C11"/>
    <w:rsid w:val="009F5283"/>
    <w:rsid w:val="009F7FD4"/>
    <w:rsid w:val="00A00E07"/>
    <w:rsid w:val="00A117E9"/>
    <w:rsid w:val="00A11B7B"/>
    <w:rsid w:val="00A167BD"/>
    <w:rsid w:val="00A17795"/>
    <w:rsid w:val="00A222F4"/>
    <w:rsid w:val="00A27EAC"/>
    <w:rsid w:val="00A30394"/>
    <w:rsid w:val="00A312E6"/>
    <w:rsid w:val="00A33352"/>
    <w:rsid w:val="00A35C5C"/>
    <w:rsid w:val="00A728D7"/>
    <w:rsid w:val="00A74413"/>
    <w:rsid w:val="00A7776D"/>
    <w:rsid w:val="00A83F8E"/>
    <w:rsid w:val="00A92ABC"/>
    <w:rsid w:val="00A97B59"/>
    <w:rsid w:val="00A97F8C"/>
    <w:rsid w:val="00AA3E8E"/>
    <w:rsid w:val="00AA75A7"/>
    <w:rsid w:val="00AB22E5"/>
    <w:rsid w:val="00AC0D6C"/>
    <w:rsid w:val="00AC1122"/>
    <w:rsid w:val="00AC567E"/>
    <w:rsid w:val="00AD02FF"/>
    <w:rsid w:val="00AD0CB5"/>
    <w:rsid w:val="00AD748A"/>
    <w:rsid w:val="00B04551"/>
    <w:rsid w:val="00B050AD"/>
    <w:rsid w:val="00B15198"/>
    <w:rsid w:val="00B258BA"/>
    <w:rsid w:val="00B2635F"/>
    <w:rsid w:val="00B308EA"/>
    <w:rsid w:val="00B37BC9"/>
    <w:rsid w:val="00B442B8"/>
    <w:rsid w:val="00B4541F"/>
    <w:rsid w:val="00B46741"/>
    <w:rsid w:val="00B532A7"/>
    <w:rsid w:val="00B55A59"/>
    <w:rsid w:val="00B64B1E"/>
    <w:rsid w:val="00B66A3D"/>
    <w:rsid w:val="00B742F8"/>
    <w:rsid w:val="00B80F21"/>
    <w:rsid w:val="00B82E71"/>
    <w:rsid w:val="00B8414B"/>
    <w:rsid w:val="00B919D5"/>
    <w:rsid w:val="00B96C91"/>
    <w:rsid w:val="00BA0A3F"/>
    <w:rsid w:val="00BA0EC7"/>
    <w:rsid w:val="00BA19C9"/>
    <w:rsid w:val="00BA2EC0"/>
    <w:rsid w:val="00BA7057"/>
    <w:rsid w:val="00BB3380"/>
    <w:rsid w:val="00BE3379"/>
    <w:rsid w:val="00BF2F06"/>
    <w:rsid w:val="00C012BE"/>
    <w:rsid w:val="00C10B3C"/>
    <w:rsid w:val="00C12AD6"/>
    <w:rsid w:val="00C152B0"/>
    <w:rsid w:val="00C26592"/>
    <w:rsid w:val="00C43EF6"/>
    <w:rsid w:val="00C50EAE"/>
    <w:rsid w:val="00C63D6F"/>
    <w:rsid w:val="00C75B36"/>
    <w:rsid w:val="00C76FF9"/>
    <w:rsid w:val="00C810C7"/>
    <w:rsid w:val="00C86BE2"/>
    <w:rsid w:val="00C90F72"/>
    <w:rsid w:val="00CA19E2"/>
    <w:rsid w:val="00CB2878"/>
    <w:rsid w:val="00CC35A1"/>
    <w:rsid w:val="00CD36F3"/>
    <w:rsid w:val="00CD6C95"/>
    <w:rsid w:val="00CE1D0D"/>
    <w:rsid w:val="00CE5DC6"/>
    <w:rsid w:val="00CE62EF"/>
    <w:rsid w:val="00CF5274"/>
    <w:rsid w:val="00CF66F6"/>
    <w:rsid w:val="00D14F20"/>
    <w:rsid w:val="00D174E9"/>
    <w:rsid w:val="00D23C6D"/>
    <w:rsid w:val="00D30F99"/>
    <w:rsid w:val="00D34140"/>
    <w:rsid w:val="00D36F60"/>
    <w:rsid w:val="00D464D6"/>
    <w:rsid w:val="00D473F2"/>
    <w:rsid w:val="00D55B62"/>
    <w:rsid w:val="00D7115C"/>
    <w:rsid w:val="00D84D38"/>
    <w:rsid w:val="00D87D1E"/>
    <w:rsid w:val="00D94FC9"/>
    <w:rsid w:val="00DA3CBB"/>
    <w:rsid w:val="00DA61D7"/>
    <w:rsid w:val="00DB0565"/>
    <w:rsid w:val="00DB315D"/>
    <w:rsid w:val="00DB7ABE"/>
    <w:rsid w:val="00DC732B"/>
    <w:rsid w:val="00DD43C1"/>
    <w:rsid w:val="00DD7A85"/>
    <w:rsid w:val="00E02E5F"/>
    <w:rsid w:val="00E04B7E"/>
    <w:rsid w:val="00E068B7"/>
    <w:rsid w:val="00E10FF1"/>
    <w:rsid w:val="00E16828"/>
    <w:rsid w:val="00E16B9A"/>
    <w:rsid w:val="00E2091C"/>
    <w:rsid w:val="00E210C5"/>
    <w:rsid w:val="00E25274"/>
    <w:rsid w:val="00E2595C"/>
    <w:rsid w:val="00E264A6"/>
    <w:rsid w:val="00E30925"/>
    <w:rsid w:val="00E335A9"/>
    <w:rsid w:val="00E36E40"/>
    <w:rsid w:val="00E427EA"/>
    <w:rsid w:val="00E4345B"/>
    <w:rsid w:val="00E52E6D"/>
    <w:rsid w:val="00E53F4A"/>
    <w:rsid w:val="00E674D3"/>
    <w:rsid w:val="00E71E6D"/>
    <w:rsid w:val="00E90944"/>
    <w:rsid w:val="00EA701A"/>
    <w:rsid w:val="00EB16A0"/>
    <w:rsid w:val="00EB5B27"/>
    <w:rsid w:val="00EC58EA"/>
    <w:rsid w:val="00EC6F00"/>
    <w:rsid w:val="00ED1804"/>
    <w:rsid w:val="00ED35A2"/>
    <w:rsid w:val="00EE36D1"/>
    <w:rsid w:val="00EE6C68"/>
    <w:rsid w:val="00EF059E"/>
    <w:rsid w:val="00F05BB2"/>
    <w:rsid w:val="00F111F5"/>
    <w:rsid w:val="00F23AC3"/>
    <w:rsid w:val="00F24F32"/>
    <w:rsid w:val="00F256CA"/>
    <w:rsid w:val="00F31307"/>
    <w:rsid w:val="00F34E9E"/>
    <w:rsid w:val="00F43B84"/>
    <w:rsid w:val="00F46B51"/>
    <w:rsid w:val="00F53289"/>
    <w:rsid w:val="00F87217"/>
    <w:rsid w:val="00F938A6"/>
    <w:rsid w:val="00FA33B1"/>
    <w:rsid w:val="00FB06B6"/>
    <w:rsid w:val="00FB0DCF"/>
    <w:rsid w:val="00FB1274"/>
    <w:rsid w:val="00FB3C83"/>
    <w:rsid w:val="00FB62ED"/>
    <w:rsid w:val="00FC333B"/>
    <w:rsid w:val="00FD4140"/>
    <w:rsid w:val="00FE0966"/>
    <w:rsid w:val="00FE3C1E"/>
    <w:rsid w:val="00FE3D48"/>
    <w:rsid w:val="00FE7423"/>
    <w:rsid w:val="00FF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4AA01"/>
  <w15:docId w15:val="{C46DBF05-F066-4FAD-912F-5250B2A3B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Effra"/>
        <w:color w:val="000000" w:themeColor="text1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AF5"/>
    <w:pPr>
      <w:spacing w:after="200" w:line="260" w:lineRule="atLeast"/>
      <w:jc w:val="both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4006"/>
    <w:pPr>
      <w:numPr>
        <w:numId w:val="22"/>
      </w:numPr>
      <w:spacing w:before="240" w:after="240" w:line="360" w:lineRule="exact"/>
      <w:outlineLvl w:val="0"/>
    </w:pPr>
    <w:rPr>
      <w:rFonts w:cs="Arial"/>
      <w:b/>
      <w:bCs/>
      <w:caps/>
      <w:color w:val="3D5ABF"/>
      <w:spacing w:val="5"/>
      <w:sz w:val="34"/>
      <w:szCs w:val="3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5198"/>
    <w:pPr>
      <w:numPr>
        <w:ilvl w:val="1"/>
      </w:numPr>
      <w:spacing w:line="320" w:lineRule="exact"/>
      <w:outlineLvl w:val="1"/>
    </w:pPr>
    <w:rPr>
      <w:b w:val="0"/>
      <w:bCs w:val="0"/>
      <w:caps w:val="0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15198"/>
    <w:pPr>
      <w:numPr>
        <w:ilvl w:val="2"/>
      </w:numPr>
      <w:tabs>
        <w:tab w:val="left" w:pos="1843"/>
      </w:tabs>
      <w:outlineLvl w:val="2"/>
    </w:pPr>
    <w:rPr>
      <w:rFonts w:eastAsiaTheme="minorEastAsia"/>
      <w:bCs/>
      <w:caps/>
      <w:color w:val="000000" w:themeColor="text1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F4006"/>
    <w:pPr>
      <w:numPr>
        <w:ilvl w:val="3"/>
      </w:numPr>
      <w:outlineLvl w:val="3"/>
    </w:pPr>
    <w:rPr>
      <w:i/>
      <w:caps w:val="0"/>
      <w:sz w:val="22"/>
      <w:szCs w:val="28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B15198"/>
    <w:pPr>
      <w:keepNext/>
      <w:keepLines/>
      <w:numPr>
        <w:ilvl w:val="4"/>
      </w:numPr>
      <w:tabs>
        <w:tab w:val="clear" w:pos="1843"/>
        <w:tab w:val="left" w:pos="3119"/>
      </w:tabs>
      <w:spacing w:before="40" w:after="0"/>
      <w:outlineLvl w:val="4"/>
    </w:pPr>
    <w:rPr>
      <w:rFonts w:eastAsiaTheme="majorEastAsia" w:cstheme="majorBidi"/>
      <w:i w:val="0"/>
      <w:color w:val="1C254A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roduction">
    <w:name w:val="Introduction"/>
    <w:basedOn w:val="Normal"/>
    <w:autoRedefine/>
    <w:rsid w:val="00B532A7"/>
    <w:pPr>
      <w:spacing w:after="0" w:line="240" w:lineRule="auto"/>
    </w:pPr>
    <w:rPr>
      <w:caps/>
      <w:sz w:val="32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15198"/>
    <w:rPr>
      <w:rFonts w:cs="Arial"/>
      <w:b/>
      <w:bCs/>
      <w:caps/>
      <w:color w:val="3D5ABF"/>
      <w:spacing w:val="5"/>
      <w:sz w:val="34"/>
      <w:szCs w:val="34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rsid w:val="00B532A7"/>
    <w:pPr>
      <w:numPr>
        <w:ilvl w:val="1"/>
      </w:numPr>
      <w:spacing w:after="240" w:line="240" w:lineRule="auto"/>
    </w:pPr>
    <w:rPr>
      <w:color w:val="5A5A5A" w:themeColor="text1" w:themeTint="A5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532A7"/>
    <w:rPr>
      <w:color w:val="5A5A5A" w:themeColor="text1" w:themeTint="A5"/>
      <w:spacing w:val="15"/>
      <w:sz w:val="24"/>
      <w:szCs w:val="2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15198"/>
    <w:rPr>
      <w:rFonts w:cs="Arial"/>
      <w:color w:val="3D5ABF"/>
      <w:spacing w:val="5"/>
      <w:sz w:val="28"/>
      <w:szCs w:val="28"/>
      <w:lang w:val="en-GB"/>
    </w:rPr>
  </w:style>
  <w:style w:type="table" w:customStyle="1" w:styleId="Style1">
    <w:name w:val="Style1"/>
    <w:basedOn w:val="TableNormal"/>
    <w:uiPriority w:val="99"/>
    <w:rsid w:val="00EE6C68"/>
    <w:rPr>
      <w:rFonts w:ascii="Rockwell" w:eastAsiaTheme="minorEastAsia" w:hAnsi="Rockwell"/>
    </w:rPr>
    <w:tblPr/>
  </w:style>
  <w:style w:type="paragraph" w:styleId="Header">
    <w:name w:val="header"/>
    <w:basedOn w:val="Normal"/>
    <w:link w:val="HeaderChar"/>
    <w:uiPriority w:val="99"/>
    <w:unhideWhenUsed/>
    <w:rsid w:val="0041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164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8F"/>
    <w:rPr>
      <w:rFonts w:ascii="Calibri" w:eastAsiaTheme="minorEastAsia" w:hAnsi="Calibri"/>
      <w:color w:val="1A1A1A" w:themeColor="background1" w:themeShade="1A"/>
      <w:sz w:val="22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B64B1E"/>
    <w:rPr>
      <w:lang w:val="en-GB"/>
    </w:rPr>
  </w:style>
  <w:style w:type="paragraph" w:styleId="NoSpacing">
    <w:name w:val="No Spacing"/>
    <w:uiPriority w:val="1"/>
    <w:rsid w:val="00B532A7"/>
    <w:rPr>
      <w:rFonts w:ascii="Calibri" w:eastAsiaTheme="minorEastAsia" w:hAnsi="Calibri"/>
      <w:color w:val="1A1A1A" w:themeColor="background1" w:themeShade="1A"/>
      <w:sz w:val="22"/>
      <w:lang w:val="en-GB"/>
    </w:rPr>
  </w:style>
  <w:style w:type="paragraph" w:customStyle="1" w:styleId="Header1">
    <w:name w:val="Header1"/>
    <w:rsid w:val="00B532A7"/>
    <w:pPr>
      <w:jc w:val="right"/>
    </w:pPr>
    <w:rPr>
      <w:rFonts w:ascii="Exo" w:eastAsiaTheme="minorEastAsia" w:hAnsi="Exo"/>
      <w:b/>
      <w:bCs/>
      <w:color w:val="3D5ABF"/>
      <w:sz w:val="2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15198"/>
    <w:rPr>
      <w:rFonts w:eastAsiaTheme="minorEastAsia" w:cs="Arial"/>
      <w:bCs/>
      <w:caps/>
      <w:spacing w:val="5"/>
      <w:sz w:val="24"/>
      <w:szCs w:val="24"/>
      <w:lang w:val="en-GB"/>
    </w:rPr>
  </w:style>
  <w:style w:type="paragraph" w:styleId="Title">
    <w:name w:val="Title"/>
    <w:basedOn w:val="Normal"/>
    <w:next w:val="Normal"/>
    <w:link w:val="TitleChar"/>
    <w:uiPriority w:val="10"/>
    <w:rsid w:val="00324DF6"/>
    <w:pPr>
      <w:spacing w:after="0" w:line="240" w:lineRule="auto"/>
      <w:contextualSpacing/>
    </w:pPr>
    <w:rPr>
      <w:rFonts w:eastAsiaTheme="majorEastAsia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4DF6"/>
    <w:rPr>
      <w:rFonts w:ascii="Arial" w:eastAsiaTheme="majorEastAsia" w:hAnsi="Arial" w:cstheme="majorBidi"/>
      <w:spacing w:val="-10"/>
      <w:kern w:val="28"/>
      <w:sz w:val="56"/>
      <w:szCs w:val="5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15198"/>
    <w:rPr>
      <w:rFonts w:eastAsiaTheme="minorEastAsia" w:cs="Arial"/>
      <w:bCs/>
      <w:i/>
      <w:spacing w:val="5"/>
      <w:sz w:val="22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B15198"/>
    <w:rPr>
      <w:rFonts w:eastAsiaTheme="majorEastAsia" w:cstheme="majorBidi"/>
      <w:bCs/>
      <w:color w:val="1C254A" w:themeColor="accent1" w:themeShade="BF"/>
      <w:spacing w:val="5"/>
      <w:lang w:val="en-GB"/>
    </w:rPr>
  </w:style>
  <w:style w:type="paragraph" w:customStyle="1" w:styleId="Footer1">
    <w:name w:val="Footer1"/>
    <w:basedOn w:val="Normal"/>
    <w:rsid w:val="00B532A7"/>
    <w:pPr>
      <w:jc w:val="right"/>
    </w:pPr>
  </w:style>
  <w:style w:type="paragraph" w:styleId="IntenseQuote">
    <w:name w:val="Intense Quote"/>
    <w:aliases w:val="Quote"/>
    <w:basedOn w:val="Normal"/>
    <w:next w:val="Normal"/>
    <w:link w:val="IntenseQuoteChar"/>
    <w:uiPriority w:val="30"/>
    <w:qFormat/>
    <w:rsid w:val="00B532A7"/>
    <w:pPr>
      <w:pBdr>
        <w:top w:val="single" w:sz="4" w:space="10" w:color="5E78AD" w:themeColor="accent2"/>
        <w:bottom w:val="single" w:sz="4" w:space="10" w:color="5E78AD" w:themeColor="accent2"/>
      </w:pBdr>
      <w:spacing w:before="360" w:after="360"/>
    </w:pPr>
    <w:rPr>
      <w:i/>
      <w:iCs/>
      <w:color w:val="5E78AD" w:themeColor="accent2"/>
    </w:rPr>
  </w:style>
  <w:style w:type="character" w:customStyle="1" w:styleId="IntenseQuoteChar">
    <w:name w:val="Intense Quote Char"/>
    <w:aliases w:val="Quote Char"/>
    <w:basedOn w:val="DefaultParagraphFont"/>
    <w:link w:val="IntenseQuote"/>
    <w:uiPriority w:val="30"/>
    <w:rsid w:val="00B532A7"/>
    <w:rPr>
      <w:i/>
      <w:iCs/>
      <w:color w:val="5E78AD" w:themeColor="accent2"/>
      <w:lang w:val="en-GB"/>
    </w:rPr>
  </w:style>
  <w:style w:type="paragraph" w:customStyle="1" w:styleId="Paragraphestandard">
    <w:name w:val="[Paragraphe standard]"/>
    <w:basedOn w:val="Normal"/>
    <w:uiPriority w:val="99"/>
    <w:rsid w:val="00B532A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cs="MinionPro-Regular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E4345B"/>
    <w:rPr>
      <w:color w:val="263264" w:themeColor="accent1"/>
      <w:u w:val="single"/>
      <w:lang w:val="en-GB"/>
    </w:rPr>
  </w:style>
  <w:style w:type="character" w:styleId="PlaceholderText">
    <w:name w:val="Placeholder Text"/>
    <w:basedOn w:val="DefaultParagraphFont"/>
    <w:uiPriority w:val="99"/>
    <w:semiHidden/>
    <w:rsid w:val="008037E6"/>
    <w:rPr>
      <w:color w:val="808080"/>
      <w:lang w:val="en-GB"/>
    </w:rPr>
  </w:style>
  <w:style w:type="paragraph" w:customStyle="1" w:styleId="Informations">
    <w:name w:val="Informations"/>
    <w:basedOn w:val="Normal"/>
    <w:rsid w:val="00B532A7"/>
    <w:pPr>
      <w:spacing w:after="360"/>
      <w:jc w:val="left"/>
    </w:pPr>
  </w:style>
  <w:style w:type="paragraph" w:styleId="Date">
    <w:name w:val="Date"/>
    <w:basedOn w:val="Normal"/>
    <w:next w:val="Normal"/>
    <w:link w:val="DateChar"/>
    <w:uiPriority w:val="99"/>
    <w:unhideWhenUsed/>
    <w:rsid w:val="00266DE4"/>
    <w:pPr>
      <w:spacing w:before="200" w:line="400" w:lineRule="exact"/>
      <w:jc w:val="right"/>
    </w:pPr>
  </w:style>
  <w:style w:type="paragraph" w:customStyle="1" w:styleId="Subject">
    <w:name w:val="Subject"/>
    <w:basedOn w:val="Normal"/>
    <w:rsid w:val="00B532A7"/>
    <w:pPr>
      <w:spacing w:before="200" w:line="220" w:lineRule="exact"/>
      <w:jc w:val="left"/>
    </w:pPr>
    <w:rPr>
      <w:b/>
    </w:rPr>
  </w:style>
  <w:style w:type="character" w:customStyle="1" w:styleId="DateChar">
    <w:name w:val="Date Char"/>
    <w:basedOn w:val="DefaultParagraphFont"/>
    <w:link w:val="Date"/>
    <w:uiPriority w:val="99"/>
    <w:rsid w:val="00266DE4"/>
    <w:rPr>
      <w:lang w:val="en-GB"/>
    </w:rPr>
  </w:style>
  <w:style w:type="paragraph" w:customStyle="1" w:styleId="Document-Title">
    <w:name w:val="Document-Title"/>
    <w:qFormat/>
    <w:rsid w:val="00B532A7"/>
    <w:pPr>
      <w:spacing w:before="1800"/>
    </w:pPr>
    <w:rPr>
      <w:rFonts w:cs="Arial"/>
      <w:b/>
      <w:bCs/>
      <w:color w:val="FF7958"/>
      <w:spacing w:val="5"/>
      <w:sz w:val="70"/>
      <w:szCs w:val="32"/>
      <w:lang w:val="en-GB"/>
    </w:rPr>
  </w:style>
  <w:style w:type="paragraph" w:customStyle="1" w:styleId="Sous-titre1">
    <w:name w:val="Sous-titre1"/>
    <w:basedOn w:val="Normal"/>
    <w:rsid w:val="00B532A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cs="Arial"/>
      <w:color w:val="C5C5BD" w:themeColor="background2"/>
      <w:spacing w:val="4"/>
      <w:sz w:val="44"/>
      <w:szCs w:val="44"/>
    </w:rPr>
  </w:style>
  <w:style w:type="paragraph" w:customStyle="1" w:styleId="DocumentTitle-Sub-title">
    <w:name w:val="Document Title - Sub-title"/>
    <w:basedOn w:val="Normal"/>
    <w:next w:val="Document-Title"/>
    <w:qFormat/>
    <w:rsid w:val="00B532A7"/>
    <w:pPr>
      <w:widowControl w:val="0"/>
      <w:autoSpaceDE w:val="0"/>
      <w:autoSpaceDN w:val="0"/>
      <w:adjustRightInd w:val="0"/>
      <w:spacing w:before="240" w:after="0" w:line="288" w:lineRule="auto"/>
      <w:jc w:val="left"/>
      <w:textAlignment w:val="center"/>
    </w:pPr>
    <w:rPr>
      <w:rFonts w:cs="Arial"/>
      <w:b/>
      <w:bCs/>
      <w:spacing w:val="4"/>
      <w:sz w:val="44"/>
      <w:szCs w:val="44"/>
    </w:rPr>
  </w:style>
  <w:style w:type="paragraph" w:customStyle="1" w:styleId="Document-Title-Sub-titledown">
    <w:name w:val="Document-Title - Sub-title down"/>
    <w:basedOn w:val="Sous-titre1"/>
    <w:next w:val="DocumentTitle-Sub-title"/>
    <w:qFormat/>
    <w:rsid w:val="00B532A7"/>
    <w:rPr>
      <w:color w:val="656865" w:themeColor="text2"/>
      <w:sz w:val="36"/>
      <w:szCs w:val="36"/>
    </w:rPr>
  </w:style>
  <w:style w:type="paragraph" w:styleId="ListParagraph">
    <w:name w:val="List Paragraph"/>
    <w:basedOn w:val="Normal"/>
    <w:uiPriority w:val="34"/>
    <w:rsid w:val="009E6B67"/>
    <w:pPr>
      <w:ind w:left="720"/>
      <w:contextualSpacing/>
    </w:pPr>
  </w:style>
  <w:style w:type="paragraph" w:customStyle="1" w:styleId="Niveauducommentaire21">
    <w:name w:val="Niveau du commentaire : 21"/>
    <w:basedOn w:val="Normal"/>
    <w:uiPriority w:val="99"/>
    <w:rsid w:val="00991ABF"/>
    <w:pPr>
      <w:numPr>
        <w:numId w:val="2"/>
      </w:numPr>
      <w:contextualSpacing/>
    </w:pPr>
  </w:style>
  <w:style w:type="paragraph" w:styleId="TOC1">
    <w:name w:val="toc 1"/>
    <w:basedOn w:val="Normal"/>
    <w:next w:val="Normal"/>
    <w:autoRedefine/>
    <w:uiPriority w:val="39"/>
    <w:unhideWhenUsed/>
    <w:rsid w:val="00B532A7"/>
    <w:pPr>
      <w:spacing w:before="120" w:after="120"/>
      <w:jc w:val="left"/>
    </w:pPr>
    <w:rPr>
      <w:b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B532A7"/>
    <w:pPr>
      <w:spacing w:after="0"/>
      <w:ind w:left="181"/>
      <w:jc w:val="left"/>
    </w:pPr>
    <w:rPr>
      <w:bCs/>
      <w:szCs w:val="22"/>
    </w:rPr>
  </w:style>
  <w:style w:type="paragraph" w:styleId="TOC3">
    <w:name w:val="toc 3"/>
    <w:basedOn w:val="TOC2"/>
    <w:next w:val="Normal"/>
    <w:autoRedefine/>
    <w:uiPriority w:val="39"/>
    <w:unhideWhenUsed/>
    <w:rsid w:val="00B532A7"/>
    <w:pPr>
      <w:tabs>
        <w:tab w:val="right" w:leader="dot" w:pos="9054"/>
      </w:tabs>
      <w:ind w:left="360"/>
    </w:pPr>
    <w:rPr>
      <w:rFonts w:cs="Arial"/>
      <w:noProof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F23AC3"/>
    <w:pPr>
      <w:spacing w:after="0"/>
      <w:ind w:left="540"/>
      <w:jc w:val="left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F23AC3"/>
    <w:pPr>
      <w:spacing w:after="0"/>
      <w:ind w:left="720"/>
      <w:jc w:val="left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F23AC3"/>
    <w:pPr>
      <w:spacing w:after="0"/>
      <w:ind w:left="900"/>
      <w:jc w:val="left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F23AC3"/>
    <w:pPr>
      <w:spacing w:after="0"/>
      <w:ind w:left="1080"/>
      <w:jc w:val="left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F23AC3"/>
    <w:pPr>
      <w:spacing w:after="0"/>
      <w:ind w:left="1260"/>
      <w:jc w:val="left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F23AC3"/>
    <w:pPr>
      <w:spacing w:after="0"/>
      <w:ind w:left="1440"/>
      <w:jc w:val="left"/>
    </w:pPr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F23AC3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1C254A" w:themeColor="accent1" w:themeShade="BF"/>
      <w:spacing w:val="0"/>
      <w:sz w:val="28"/>
      <w:szCs w:val="28"/>
      <w:lang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B532A7"/>
    <w:pPr>
      <w:spacing w:after="0" w:line="240" w:lineRule="auto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32A7"/>
    <w:rPr>
      <w:sz w:val="16"/>
      <w:szCs w:val="16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DB315D"/>
    <w:rPr>
      <w:vertAlign w:val="superscript"/>
      <w:lang w:val="en-GB"/>
    </w:rPr>
  </w:style>
  <w:style w:type="character" w:styleId="Strong">
    <w:name w:val="Strong"/>
    <w:basedOn w:val="DefaultParagraphFont"/>
    <w:uiPriority w:val="22"/>
    <w:qFormat/>
    <w:rsid w:val="000D0EC9"/>
    <w:rPr>
      <w:b/>
      <w:bCs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0D0EC9"/>
    <w:rPr>
      <w:rFonts w:ascii="Arial" w:hAnsi="Arial"/>
      <w:sz w:val="24"/>
      <w:szCs w:val="24"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0D0EC9"/>
    <w:rPr>
      <w:rFonts w:ascii="Arial" w:hAnsi="Arial"/>
      <w:sz w:val="20"/>
      <w:szCs w:val="20"/>
      <w:lang w:val="en-GB"/>
    </w:rPr>
  </w:style>
  <w:style w:type="paragraph" w:customStyle="1" w:styleId="Numberedlist">
    <w:name w:val="Numbered list"/>
    <w:basedOn w:val="ListParagraph"/>
    <w:qFormat/>
    <w:rsid w:val="00B532A7"/>
    <w:pPr>
      <w:numPr>
        <w:numId w:val="5"/>
      </w:numPr>
    </w:pPr>
  </w:style>
  <w:style w:type="paragraph" w:customStyle="1" w:styleId="DocumentTitleDescription">
    <w:name w:val="Document Title Description"/>
    <w:basedOn w:val="Sous-titre1"/>
    <w:qFormat/>
    <w:rsid w:val="00B532A7"/>
    <w:rPr>
      <w:color w:val="000000" w:themeColor="text1"/>
      <w:sz w:val="36"/>
      <w:szCs w:val="36"/>
    </w:rPr>
  </w:style>
  <w:style w:type="paragraph" w:customStyle="1" w:styleId="Title-TOC">
    <w:name w:val="Title - TOC"/>
    <w:qFormat/>
    <w:rsid w:val="00B532A7"/>
    <w:rPr>
      <w:rFonts w:cs="Arial"/>
      <w:b/>
      <w:bCs/>
      <w:caps/>
      <w:color w:val="FF7958"/>
      <w:spacing w:val="5"/>
      <w:sz w:val="32"/>
      <w:szCs w:val="32"/>
      <w:lang w:val="en-GB"/>
    </w:rPr>
  </w:style>
  <w:style w:type="numbering" w:customStyle="1" w:styleId="COST">
    <w:name w:val="COST"/>
    <w:uiPriority w:val="99"/>
    <w:rsid w:val="00FB62ED"/>
    <w:pPr>
      <w:numPr>
        <w:numId w:val="3"/>
      </w:numPr>
    </w:pPr>
  </w:style>
  <w:style w:type="numbering" w:customStyle="1" w:styleId="COSTNUM">
    <w:name w:val="COST NUM"/>
    <w:uiPriority w:val="99"/>
    <w:rsid w:val="007B5BF7"/>
    <w:pPr>
      <w:numPr>
        <w:numId w:val="4"/>
      </w:numPr>
    </w:pPr>
  </w:style>
  <w:style w:type="table" w:styleId="TableGrid">
    <w:name w:val="Table Grid"/>
    <w:basedOn w:val="TableNormal"/>
    <w:uiPriority w:val="39"/>
    <w:rsid w:val="00633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smallcontent">
    <w:name w:val="body text small (content)"/>
    <w:basedOn w:val="BodyText"/>
    <w:uiPriority w:val="99"/>
    <w:rsid w:val="00B532A7"/>
    <w:pPr>
      <w:tabs>
        <w:tab w:val="right" w:pos="3500"/>
      </w:tabs>
      <w:autoSpaceDE w:val="0"/>
      <w:autoSpaceDN w:val="0"/>
      <w:adjustRightInd w:val="0"/>
      <w:spacing w:after="283" w:line="240" w:lineRule="atLeast"/>
      <w:jc w:val="left"/>
      <w:textAlignment w:val="center"/>
    </w:pPr>
    <w:rPr>
      <w:rFonts w:cs="Effra Light"/>
      <w:color w:val="000000"/>
      <w:spacing w:val="2"/>
      <w:sz w:val="17"/>
      <w:szCs w:val="17"/>
    </w:rPr>
  </w:style>
  <w:style w:type="paragraph" w:customStyle="1" w:styleId="notegreyleftcontent">
    <w:name w:val="note grey left (content)"/>
    <w:basedOn w:val="Normal"/>
    <w:uiPriority w:val="99"/>
    <w:rsid w:val="006338E8"/>
    <w:pPr>
      <w:tabs>
        <w:tab w:val="left" w:pos="120"/>
      </w:tabs>
      <w:suppressAutoHyphens/>
      <w:autoSpaceDE w:val="0"/>
      <w:autoSpaceDN w:val="0"/>
      <w:adjustRightInd w:val="0"/>
      <w:spacing w:after="0" w:line="180" w:lineRule="atLeast"/>
      <w:jc w:val="left"/>
      <w:textAlignment w:val="center"/>
    </w:pPr>
    <w:rPr>
      <w:color w:val="9B9B9B"/>
      <w:sz w:val="14"/>
      <w:szCs w:val="14"/>
    </w:rPr>
  </w:style>
  <w:style w:type="paragraph" w:styleId="BodyText">
    <w:name w:val="Body Text"/>
    <w:basedOn w:val="Normal"/>
    <w:link w:val="BodyTextChar"/>
    <w:uiPriority w:val="99"/>
    <w:semiHidden/>
    <w:unhideWhenUsed/>
    <w:rsid w:val="006338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8E8"/>
    <w:rPr>
      <w:rFonts w:ascii="Effra" w:eastAsiaTheme="minorEastAsia" w:hAnsi="Effra"/>
      <w:color w:val="656865" w:themeColor="text2"/>
      <w:sz w:val="20"/>
      <w:szCs w:val="20"/>
      <w:lang w:val="en-GB"/>
    </w:rPr>
  </w:style>
  <w:style w:type="paragraph" w:customStyle="1" w:styleId="Bulletpointlevel1">
    <w:name w:val="Bullet point level 1"/>
    <w:basedOn w:val="ListParagraph"/>
    <w:qFormat/>
    <w:rsid w:val="00B532A7"/>
    <w:pPr>
      <w:numPr>
        <w:numId w:val="28"/>
      </w:numPr>
      <w:spacing w:after="120"/>
    </w:pPr>
    <w:rPr>
      <w:rFonts w:cs="Times New Roman (Corps CS)"/>
      <w:szCs w:val="22"/>
    </w:rPr>
  </w:style>
  <w:style w:type="paragraph" w:customStyle="1" w:styleId="Title-Note">
    <w:name w:val="Title - Note"/>
    <w:basedOn w:val="Normal"/>
    <w:qFormat/>
    <w:rsid w:val="00266DE4"/>
    <w:pPr>
      <w:spacing w:after="120"/>
    </w:pPr>
    <w:rPr>
      <w:b/>
      <w:sz w:val="24"/>
      <w:szCs w:val="22"/>
    </w:rPr>
  </w:style>
  <w:style w:type="paragraph" w:customStyle="1" w:styleId="CSOStandard">
    <w:name w:val="CSO_Standard"/>
    <w:basedOn w:val="Normal"/>
    <w:qFormat/>
    <w:rsid w:val="00266DE4"/>
    <w:pPr>
      <w:spacing w:after="0" w:line="240" w:lineRule="auto"/>
      <w:jc w:val="center"/>
    </w:pPr>
    <w:rPr>
      <w:rFonts w:eastAsia="MS Mincho" w:cs="Arial"/>
      <w:color w:val="3D5ABF"/>
      <w:sz w:val="22"/>
      <w:szCs w:val="22"/>
    </w:rPr>
  </w:style>
  <w:style w:type="paragraph" w:customStyle="1" w:styleId="Bulletpointlevel2">
    <w:name w:val="Bullet point level 2"/>
    <w:basedOn w:val="Bulletpointlevel1"/>
    <w:qFormat/>
    <w:rsid w:val="00B532A7"/>
    <w:pPr>
      <w:numPr>
        <w:ilvl w:val="1"/>
      </w:numPr>
    </w:pPr>
    <w:rPr>
      <w:sz w:val="18"/>
      <w:szCs w:val="18"/>
    </w:rPr>
  </w:style>
  <w:style w:type="numbering" w:customStyle="1" w:styleId="Listeactuelle1">
    <w:name w:val="Liste actuelle1"/>
    <w:uiPriority w:val="99"/>
    <w:rsid w:val="005F4006"/>
    <w:pPr>
      <w:numPr>
        <w:numId w:val="30"/>
      </w:numPr>
    </w:pPr>
  </w:style>
  <w:style w:type="numbering" w:customStyle="1" w:styleId="Listeactuelle2">
    <w:name w:val="Liste actuelle2"/>
    <w:uiPriority w:val="99"/>
    <w:rsid w:val="005F4006"/>
    <w:pPr>
      <w:numPr>
        <w:numId w:val="31"/>
      </w:numPr>
    </w:pPr>
  </w:style>
  <w:style w:type="numbering" w:customStyle="1" w:styleId="Listeactuelle3">
    <w:name w:val="Liste actuelle3"/>
    <w:uiPriority w:val="99"/>
    <w:rsid w:val="005F4006"/>
    <w:pPr>
      <w:numPr>
        <w:numId w:val="32"/>
      </w:numPr>
    </w:pPr>
  </w:style>
  <w:style w:type="paragraph" w:customStyle="1" w:styleId="Address">
    <w:name w:val="Address"/>
    <w:basedOn w:val="Normal"/>
    <w:qFormat/>
    <w:rsid w:val="00BB3380"/>
    <w:pPr>
      <w:spacing w:after="120"/>
      <w:jc w:val="left"/>
    </w:pPr>
    <w:rPr>
      <w:rFonts w:cs="Times New Roman (Corps CS)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75B36"/>
    <w:rPr>
      <w:color w:val="605E5C"/>
      <w:shd w:val="clear" w:color="auto" w:fill="E1DFDD"/>
    </w:rPr>
  </w:style>
  <w:style w:type="paragraph" w:customStyle="1" w:styleId="Default">
    <w:name w:val="Default"/>
    <w:rsid w:val="0001118C"/>
    <w:pPr>
      <w:autoSpaceDE w:val="0"/>
      <w:autoSpaceDN w:val="0"/>
      <w:adjustRightInd w:val="0"/>
    </w:pPr>
    <w:rPr>
      <w:rFonts w:cs="Arial"/>
      <w:color w:val="000000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D25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58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58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5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58F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0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OST 1">
      <a:dk1>
        <a:srgbClr val="000000"/>
      </a:dk1>
      <a:lt1>
        <a:srgbClr val="FFFFFF"/>
      </a:lt1>
      <a:dk2>
        <a:srgbClr val="656865"/>
      </a:dk2>
      <a:lt2>
        <a:srgbClr val="C5C5BD"/>
      </a:lt2>
      <a:accent1>
        <a:srgbClr val="263264"/>
      </a:accent1>
      <a:accent2>
        <a:srgbClr val="5E78AD"/>
      </a:accent2>
      <a:accent3>
        <a:srgbClr val="5B2650"/>
      </a:accent3>
      <a:accent4>
        <a:srgbClr val="99245C"/>
      </a:accent4>
      <a:accent5>
        <a:srgbClr val="E5713E"/>
      </a:accent5>
      <a:accent6>
        <a:srgbClr val="00AB9D"/>
      </a:accent6>
      <a:hlink>
        <a:srgbClr val="C8C3B1"/>
      </a:hlink>
      <a:folHlink>
        <a:srgbClr val="8A8F8C"/>
      </a:folHlink>
    </a:clrScheme>
    <a:fontScheme name="Bureau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33d49a0-7347-4838-a940-2c2bc36f6e72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14C6DE6A948A865216F94126C86" ma:contentTypeVersion="58" ma:contentTypeDescription="Create a new document." ma:contentTypeScope="" ma:versionID="bfeabdaabe814dd26e1d593204ed9d23">
  <xsd:schema xmlns:xsd="http://www.w3.org/2001/XMLSchema" xmlns:xs="http://www.w3.org/2001/XMLSchema" xmlns:p="http://schemas.microsoft.com/office/2006/metadata/properties" xmlns:ns2="933d49a0-7347-4838-a940-2c2bc36f6e72" targetNamespace="http://schemas.microsoft.com/office/2006/metadata/properties" ma:root="true" ma:fieldsID="345e48b7e450fefb9947a4e8c6f167f6" ns2:_="">
    <xsd:import namespace="933d49a0-7347-4838-a940-2c2bc36f6e72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d49a0-7347-4838-a940-2c2bc36f6e7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7bc2a691-4776-4fea-a291-25994760ed7b}" ma:internalName="TaxCatchAll" ma:showField="CatchAllData" ma:web="933d49a0-7347-4838-a940-2c2bc36f6e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B42FEB8-477B-4856-B54A-DEFEE3AB4638}">
  <ds:schemaRefs>
    <ds:schemaRef ds:uri="http://schemas.microsoft.com/office/2006/metadata/properties"/>
    <ds:schemaRef ds:uri="http://schemas.microsoft.com/office/infopath/2007/PartnerControls"/>
    <ds:schemaRef ds:uri="933d49a0-7347-4838-a940-2c2bc36f6e72"/>
  </ds:schemaRefs>
</ds:datastoreItem>
</file>

<file path=customXml/itemProps2.xml><?xml version="1.0" encoding="utf-8"?>
<ds:datastoreItem xmlns:ds="http://schemas.openxmlformats.org/officeDocument/2006/customXml" ds:itemID="{12785EE4-639B-4D49-B01C-276A4DAE1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d49a0-7347-4838-a940-2c2bc36f6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1591CA-50F3-4536-AE67-15E345F833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F0AACA3-3FE0-44BB-BDB5-3B088C84A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Report-memo-simple-cover</vt:lpstr>
      <vt:lpstr>Report-memo-simple-cover</vt:lpstr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Report-memo-simple-cover</dc:title>
  <dc:subject/>
  <dc:creator>Zeynep Musoglu</dc:creator>
  <cp:keywords/>
  <dc:description/>
  <cp:lastModifiedBy>Tamar Merabishvili</cp:lastModifiedBy>
  <cp:revision>2</cp:revision>
  <cp:lastPrinted>2016-11-07T20:47:00Z</cp:lastPrinted>
  <dcterms:created xsi:type="dcterms:W3CDTF">2022-06-15T09:20:00Z</dcterms:created>
  <dcterms:modified xsi:type="dcterms:W3CDTF">2022-06-15T09:20:00Z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0x0101009A1BA14C6DE6A948A865216F94126C86</vt:lpwstr>
  </property>
  <property fmtid="{D5CDD505-2E9C-101B-9397-08002B2CF9AE}" pid="3" name="j183d2c7879f46cdad1b7768093a4c45">
    <vt:lpwstr/>
  </property>
  <property fmtid="{D5CDD505-2E9C-101B-9397-08002B2CF9AE}" pid="4" name="Meeting_x002F_Event_x0020_Type">
    <vt:lpwstr/>
  </property>
  <property fmtid="{D5CDD505-2E9C-101B-9397-08002B2CF9AE}" pid="5" name="h683663ddb1648d98d5d829c69644b8b">
    <vt:lpwstr/>
  </property>
  <property fmtid="{D5CDD505-2E9C-101B-9397-08002B2CF9AE}" pid="6" name="m6dd6d7cf7dd434e9aac1e6dc36a87ef">
    <vt:lpwstr/>
  </property>
  <property fmtid="{D5CDD505-2E9C-101B-9397-08002B2CF9AE}" pid="7" name="Process">
    <vt:lpwstr/>
  </property>
  <property fmtid="{D5CDD505-2E9C-101B-9397-08002B2CF9AE}" pid="8" name="Stakeholders">
    <vt:lpwstr/>
  </property>
  <property fmtid="{D5CDD505-2E9C-101B-9397-08002B2CF9AE}" pid="9" name="Unit">
    <vt:lpwstr/>
  </property>
  <property fmtid="{D5CDD505-2E9C-101B-9397-08002B2CF9AE}" pid="10" name="Geographic_x0020_Location">
    <vt:lpwstr/>
  </property>
  <property fmtid="{D5CDD505-2E9C-101B-9397-08002B2CF9AE}" pid="11" name="Doument_x0020_Type">
    <vt:lpwstr/>
  </property>
  <property fmtid="{D5CDD505-2E9C-101B-9397-08002B2CF9AE}" pid="12" name="k9326ab33cb644c9beade3642bf61ccd">
    <vt:lpwstr/>
  </property>
  <property fmtid="{D5CDD505-2E9C-101B-9397-08002B2CF9AE}" pid="13" name="Domain">
    <vt:lpwstr/>
  </property>
  <property fmtid="{D5CDD505-2E9C-101B-9397-08002B2CF9AE}" pid="14" name="Budget_x0020_Line">
    <vt:lpwstr/>
  </property>
  <property fmtid="{D5CDD505-2E9C-101B-9397-08002B2CF9AE}" pid="15" name="kcdfa49aeaa74483b65ac40edc00c77e">
    <vt:lpwstr/>
  </property>
  <property fmtid="{D5CDD505-2E9C-101B-9397-08002B2CF9AE}" pid="16" name="Meeting/Event Type">
    <vt:lpwstr/>
  </property>
  <property fmtid="{D5CDD505-2E9C-101B-9397-08002B2CF9AE}" pid="17" name="Budget Line">
    <vt:lpwstr/>
  </property>
  <property fmtid="{D5CDD505-2E9C-101B-9397-08002B2CF9AE}" pid="18" name="Geographic Location">
    <vt:lpwstr/>
  </property>
  <property fmtid="{D5CDD505-2E9C-101B-9397-08002B2CF9AE}" pid="19" name="Doument Type">
    <vt:lpwstr/>
  </property>
  <property fmtid="{D5CDD505-2E9C-101B-9397-08002B2CF9AE}" pid="20" name="Order">
    <vt:r8>12300</vt:r8>
  </property>
  <property fmtid="{D5CDD505-2E9C-101B-9397-08002B2CF9AE}" pid="21" name="Action Number">
    <vt:lpwstr/>
  </property>
  <property fmtid="{D5CDD505-2E9C-101B-9397-08002B2CF9AE}" pid="22" name="i00b8442aa7a4cf9a71eeeca23012327">
    <vt:lpwstr/>
  </property>
  <property fmtid="{D5CDD505-2E9C-101B-9397-08002B2CF9AE}" pid="23" name="nae73cb6769f4a7f9271b45194c652bb">
    <vt:lpwstr/>
  </property>
  <property fmtid="{D5CDD505-2E9C-101B-9397-08002B2CF9AE}" pid="24" name="fca2ec1b797f4b5f8f8c86f331133d6a">
    <vt:lpwstr/>
  </property>
</Properties>
</file>